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8073C" w14:textId="02459151" w:rsidR="006033DF" w:rsidRPr="00C85ED6" w:rsidRDefault="005B5A36" w:rsidP="00E91CF9">
      <w:pPr>
        <w:ind w:firstLineChars="200" w:firstLine="480"/>
        <w:jc w:val="center"/>
        <w:rPr>
          <w:rFonts w:ascii="UD デジタル 教科書体 NK-R" w:eastAsia="UD デジタル 教科書体 NK-R" w:hAnsi="HG丸ｺﾞｼｯｸM-PRO"/>
          <w:b/>
          <w:sz w:val="24"/>
        </w:rPr>
      </w:pPr>
      <w:r w:rsidRPr="00C85ED6">
        <w:rPr>
          <w:rFonts w:ascii="UD デジタル 教科書体 NK-R" w:eastAsia="UD デジタル 教科書体 NK-R" w:hAnsi="HG丸ｺﾞｼｯｸM-PRO" w:hint="eastAsia"/>
          <w:b/>
          <w:sz w:val="24"/>
        </w:rPr>
        <w:t>小学校</w:t>
      </w:r>
      <w:r w:rsidR="0049789D" w:rsidRPr="00C85ED6">
        <w:rPr>
          <w:rFonts w:ascii="UD デジタル 教科書体 NK-R" w:eastAsia="UD デジタル 教科書体 NK-R" w:hAnsi="HG丸ｺﾞｼｯｸM-PRO" w:hint="eastAsia"/>
          <w:b/>
          <w:sz w:val="24"/>
        </w:rPr>
        <w:t>5</w:t>
      </w:r>
      <w:r w:rsidRPr="00C85ED6">
        <w:rPr>
          <w:rFonts w:ascii="UD デジタル 教科書体 NK-R" w:eastAsia="UD デジタル 教科書体 NK-R" w:hAnsi="HG丸ｺﾞｼｯｸM-PRO" w:hint="eastAsia"/>
          <w:b/>
          <w:sz w:val="24"/>
        </w:rPr>
        <w:t>学年</w:t>
      </w:r>
      <w:r w:rsidR="00E85DEF" w:rsidRPr="00C85ED6">
        <w:rPr>
          <w:rFonts w:ascii="UD デジタル 教科書体 NK-R" w:eastAsia="UD デジタル 教科書体 NK-R" w:hAnsi="HG丸ｺﾞｼｯｸM-PRO" w:hint="eastAsia"/>
          <w:b/>
          <w:sz w:val="24"/>
        </w:rPr>
        <w:t xml:space="preserve">　</w:t>
      </w:r>
      <w:r w:rsidR="003B2A81" w:rsidRPr="00C85ED6">
        <w:rPr>
          <w:rFonts w:ascii="UD デジタル 教科書体 NK-R" w:eastAsia="UD デジタル 教科書体 NK-R" w:hAnsi="HG丸ｺﾞｼｯｸM-PRO" w:hint="eastAsia"/>
          <w:b/>
          <w:sz w:val="24"/>
        </w:rPr>
        <w:t>学級活動</w:t>
      </w:r>
      <w:r w:rsidR="00C85ED6" w:rsidRPr="00C85ED6">
        <w:rPr>
          <w:rFonts w:ascii="UD デジタル 教科書体 NK-R" w:eastAsia="UD デジタル 教科書体 NK-R" w:hAnsi="HG丸ｺﾞｼｯｸM-PRO" w:hint="eastAsia"/>
          <w:b/>
          <w:sz w:val="24"/>
        </w:rPr>
        <w:t>指導略案</w:t>
      </w:r>
    </w:p>
    <w:p w14:paraId="1CAA7EE3" w14:textId="78A39A3A" w:rsidR="006F03B0" w:rsidRPr="00C85ED6" w:rsidRDefault="00C85ED6" w:rsidP="00A73904">
      <w:pPr>
        <w:ind w:firstLineChars="100" w:firstLine="210"/>
        <w:rPr>
          <w:rFonts w:ascii="UD デジタル 教科書体 NK-R" w:eastAsia="UD デジタル 教科書体 NK-R" w:hAnsi="HG丸ｺﾞｼｯｸM-PRO"/>
          <w:bCs/>
          <w:szCs w:val="21"/>
        </w:rPr>
      </w:pPr>
      <w:r w:rsidRPr="00C85ED6">
        <w:rPr>
          <w:rFonts w:ascii="UD デジタル 教科書体 NK-R" w:eastAsia="UD デジタル 教科書体 NK-R" w:hAnsi="HG丸ｺﾞｼｯｸM-PRO" w:hint="eastAsia"/>
          <w:bCs/>
          <w:szCs w:val="21"/>
        </w:rPr>
        <w:t>題材名　　　　　「バイキング給食に</w:t>
      </w:r>
      <w:r w:rsidR="009C4874">
        <w:rPr>
          <w:rFonts w:ascii="UD デジタル 教科書体 NK-R" w:eastAsia="UD デジタル 教科書体 NK-R" w:hAnsi="HG丸ｺﾞｼｯｸM-PRO" w:hint="eastAsia"/>
          <w:bCs/>
          <w:szCs w:val="21"/>
        </w:rPr>
        <w:t>挑</w:t>
      </w:r>
      <w:r>
        <w:rPr>
          <w:rFonts w:ascii="UD デジタル 教科書体 NK-R" w:eastAsia="UD デジタル 教科書体 NK-R" w:hAnsi="HG丸ｺﾞｼｯｸM-PRO" w:hint="eastAsia"/>
          <w:bCs/>
          <w:szCs w:val="21"/>
        </w:rPr>
        <w:t>戦</w:t>
      </w:r>
      <w:r w:rsidRPr="00C85ED6">
        <w:rPr>
          <w:rFonts w:ascii="UD デジタル 教科書体 NK-R" w:eastAsia="UD デジタル 教科書体 NK-R" w:hAnsi="HG丸ｺﾞｼｯｸM-PRO" w:hint="eastAsia"/>
          <w:bCs/>
          <w:szCs w:val="21"/>
        </w:rPr>
        <w:t>しよう」</w:t>
      </w:r>
    </w:p>
    <w:p w14:paraId="53D28821" w14:textId="5B456345" w:rsidR="00B536FE" w:rsidRPr="00C85ED6" w:rsidRDefault="00E85DEF" w:rsidP="004122C4">
      <w:pPr>
        <w:ind w:leftChars="100" w:left="1470" w:hangingChars="600" w:hanging="126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 xml:space="preserve">ねらい　</w:t>
      </w:r>
      <w:r w:rsidR="004122C4" w:rsidRPr="00C85ED6">
        <w:rPr>
          <w:rFonts w:ascii="UD デジタル 教科書体 NK-R" w:eastAsia="UD デジタル 教科書体 NK-R" w:hAnsi="HG丸ｺﾞｼｯｸM-PRO" w:hint="eastAsia"/>
        </w:rPr>
        <w:t xml:space="preserve">　　</w:t>
      </w:r>
      <w:r w:rsidR="00C85ED6">
        <w:rPr>
          <w:rFonts w:ascii="UD デジタル 教科書体 NK-R" w:eastAsia="UD デジタル 教科書体 NK-R" w:hAnsi="HG丸ｺﾞｼｯｸM-PRO" w:hint="eastAsia"/>
        </w:rPr>
        <w:t xml:space="preserve">　　　</w:t>
      </w:r>
      <w:r w:rsidR="004122C4" w:rsidRPr="00C85ED6">
        <w:rPr>
          <w:rFonts w:ascii="UD デジタル 教科書体 NK-R" w:eastAsia="UD デジタル 教科書体 NK-R" w:hAnsi="HG丸ｺﾞｼｯｸM-PRO" w:hint="eastAsia"/>
        </w:rPr>
        <w:t>・成長や</w:t>
      </w:r>
      <w:r w:rsidR="0049789D" w:rsidRPr="00C85ED6">
        <w:rPr>
          <w:rFonts w:ascii="UD デジタル 教科書体 NK-R" w:eastAsia="UD デジタル 教科書体 NK-R" w:hAnsi="HG丸ｺﾞｼｯｸM-PRO" w:hint="eastAsia"/>
        </w:rPr>
        <w:t>健康維持のために栄養バランスのよい食事をしようという意欲を持つことができる。</w:t>
      </w:r>
    </w:p>
    <w:p w14:paraId="4EBD46A2" w14:textId="0FFE2C41" w:rsidR="004122C4" w:rsidRPr="00C85ED6" w:rsidRDefault="004122C4" w:rsidP="004122C4">
      <w:pPr>
        <w:ind w:leftChars="100" w:left="1470" w:hangingChars="600" w:hanging="126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 xml:space="preserve">　　　　　</w:t>
      </w:r>
      <w:r w:rsidR="00C85ED6">
        <w:rPr>
          <w:rFonts w:ascii="UD デジタル 教科書体 NK-R" w:eastAsia="UD デジタル 教科書体 NK-R" w:hAnsi="HG丸ｺﾞｼｯｸM-PRO" w:hint="eastAsia"/>
        </w:rPr>
        <w:t xml:space="preserve">　　　　　</w:t>
      </w:r>
      <w:r w:rsidRPr="00C85ED6">
        <w:rPr>
          <w:rFonts w:ascii="UD デジタル 教科書体 NK-R" w:eastAsia="UD デジタル 教科書体 NK-R" w:hAnsi="HG丸ｺﾞｼｯｸM-PRO" w:hint="eastAsia"/>
        </w:rPr>
        <w:t xml:space="preserve">　・</w:t>
      </w:r>
      <w:r w:rsidR="00E91CF9" w:rsidRPr="00C85ED6">
        <w:rPr>
          <w:rFonts w:ascii="UD デジタル 教科書体 NK-R" w:eastAsia="UD デジタル 教科書体 NK-R" w:hAnsi="HG丸ｺﾞｼｯｸM-PRO" w:hint="eastAsia"/>
        </w:rPr>
        <w:t>主食、主菜、副菜がそろうことで、栄養バランスがよい食事になることを知る</w:t>
      </w:r>
      <w:r w:rsidRPr="00C85ED6">
        <w:rPr>
          <w:rFonts w:ascii="UD デジタル 教科書体 NK-R" w:eastAsia="UD デジタル 教科書体 NK-R" w:hAnsi="HG丸ｺﾞｼｯｸM-PRO" w:hint="eastAsia"/>
        </w:rPr>
        <w:t>。</w:t>
      </w:r>
    </w:p>
    <w:p w14:paraId="03313C4A" w14:textId="4590E3F0" w:rsidR="00C85ED6" w:rsidRDefault="00622770" w:rsidP="00C85ED6">
      <w:pPr>
        <w:ind w:firstLineChars="100" w:firstLine="21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食育の視点</w:t>
      </w:r>
      <w:r w:rsidR="0049789D" w:rsidRPr="00C85ED6">
        <w:rPr>
          <w:rFonts w:ascii="UD デジタル 教科書体 NK-R" w:eastAsia="UD デジタル 教科書体 NK-R" w:hAnsi="HG丸ｺﾞｼｯｸM-PRO" w:hint="eastAsia"/>
        </w:rPr>
        <w:t xml:space="preserve">　・望ましい栄養や食事のとり方を理解し、</w:t>
      </w:r>
      <w:r w:rsidR="00D8491A" w:rsidRPr="00C85ED6">
        <w:rPr>
          <w:rFonts w:ascii="UD デジタル 教科書体 NK-R" w:eastAsia="UD デジタル 教科書体 NK-R" w:hAnsi="HG丸ｺﾞｼｯｸM-PRO" w:hint="eastAsia"/>
        </w:rPr>
        <w:t>バイキングの食事の取り方について、栄養バランスを考えて選ぶ</w:t>
      </w:r>
    </w:p>
    <w:p w14:paraId="45DB94E2" w14:textId="6B5E807F" w:rsidR="0049789D" w:rsidRPr="00C85ED6" w:rsidRDefault="00D8491A" w:rsidP="00C85ED6">
      <w:pPr>
        <w:ind w:firstLineChars="700" w:firstLine="147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ことができる。</w:t>
      </w:r>
      <w:r w:rsidR="0049789D" w:rsidRPr="00C85ED6">
        <w:rPr>
          <w:rFonts w:ascii="UD デジタル 教科書体 NK-R" w:eastAsia="UD デジタル 教科書体 NK-R" w:hAnsi="HG丸ｺﾞｼｯｸM-PRO" w:hint="eastAsia"/>
        </w:rPr>
        <w:t>【心身の健康】</w:t>
      </w:r>
      <w:r w:rsidRPr="00C85ED6">
        <w:rPr>
          <w:rFonts w:ascii="UD デジタル 教科書体 NK-R" w:eastAsia="UD デジタル 教科書体 NK-R" w:hAnsi="HG丸ｺﾞｼｯｸM-PRO" w:hint="eastAsia"/>
        </w:rPr>
        <w:t>【社会性】</w:t>
      </w:r>
    </w:p>
    <w:p w14:paraId="4CD91465" w14:textId="6C246E4A" w:rsidR="00E85DEF" w:rsidRPr="00C85ED6" w:rsidRDefault="00816DAD" w:rsidP="00C85ED6">
      <w:pPr>
        <w:ind w:firstLineChars="100" w:firstLine="21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展開</w:t>
      </w:r>
      <w:r w:rsidR="00C85ED6" w:rsidRPr="00C85ED6">
        <w:rPr>
          <w:rFonts w:ascii="UD デジタル 教科書体 NK-R" w:eastAsia="UD デジタル 教科書体 NK-R" w:hAnsi="HG丸ｺﾞｼｯｸM-PRO" w:hint="eastAsia"/>
        </w:rPr>
        <w:t xml:space="preserve">　　　　　　　　　　　　　　　　　　　　　　　　　　</w:t>
      </w:r>
      <w:r w:rsidR="00C85ED6">
        <w:rPr>
          <w:rFonts w:ascii="UD デジタル 教科書体 NK-R" w:eastAsia="UD デジタル 教科書体 NK-R" w:hAnsi="HG丸ｺﾞｼｯｸM-PRO" w:hint="eastAsia"/>
        </w:rPr>
        <w:t xml:space="preserve">　　　　　　　　　　　　　　　　　　　　　　　　　　　　　　　　　</w:t>
      </w:r>
      <w:r w:rsidR="00C85ED6" w:rsidRPr="00C85ED6">
        <w:rPr>
          <w:rFonts w:ascii="UD デジタル 教科書体 NK-R" w:eastAsia="UD デジタル 教科書体 NK-R" w:hAnsi="HG丸ｺﾞｼｯｸM-PRO" w:hint="eastAsia"/>
        </w:rPr>
        <w:t xml:space="preserve">　</w:t>
      </w:r>
      <w:r w:rsidR="00E85DEF" w:rsidRPr="00C85ED6">
        <w:rPr>
          <w:rFonts w:ascii="UD デジタル 教科書体 NK-R" w:eastAsia="UD デジタル 教科書体 NK-R" w:hAnsi="HG丸ｺﾞｼｯｸM-PRO" w:hint="eastAsia"/>
        </w:rPr>
        <w:t>Ｔ１：教諭　Ｔ２：栄養教諭</w:t>
      </w:r>
      <w:r w:rsidR="003C117D" w:rsidRPr="00C85ED6">
        <w:rPr>
          <w:rFonts w:ascii="UD デジタル 教科書体 NK-R" w:eastAsia="UD デジタル 教科書体 NK-R" w:hAnsi="HG丸ｺﾞｼｯｸM-PRO" w:hint="eastAsia"/>
        </w:rPr>
        <w:t>・学校栄養職員</w:t>
      </w:r>
    </w:p>
    <w:tbl>
      <w:tblPr>
        <w:tblStyle w:val="a3"/>
        <w:tblW w:w="11199" w:type="dxa"/>
        <w:tblInd w:w="-289" w:type="dxa"/>
        <w:tblLook w:val="04A0" w:firstRow="1" w:lastRow="0" w:firstColumn="1" w:lastColumn="0" w:noHBand="0" w:noVBand="1"/>
      </w:tblPr>
      <w:tblGrid>
        <w:gridCol w:w="568"/>
        <w:gridCol w:w="2977"/>
        <w:gridCol w:w="3118"/>
        <w:gridCol w:w="3260"/>
        <w:gridCol w:w="1276"/>
      </w:tblGrid>
      <w:tr w:rsidR="009A2ECB" w:rsidRPr="00C85ED6" w14:paraId="01A80D56" w14:textId="77777777" w:rsidTr="00612A76">
        <w:tc>
          <w:tcPr>
            <w:tcW w:w="568" w:type="dxa"/>
            <w:vMerge w:val="restart"/>
          </w:tcPr>
          <w:p w14:paraId="3EF039CA" w14:textId="77777777" w:rsidR="009A2ECB" w:rsidRPr="00C85ED6" w:rsidRDefault="009A2ECB" w:rsidP="009A2ECB">
            <w:pPr>
              <w:jc w:val="cente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時</w:t>
            </w:r>
          </w:p>
          <w:p w14:paraId="20E5BEB8" w14:textId="77777777" w:rsidR="009A2ECB" w:rsidRPr="00C85ED6" w:rsidRDefault="009A2ECB" w:rsidP="009A2ECB">
            <w:pPr>
              <w:jc w:val="cente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間</w:t>
            </w:r>
          </w:p>
        </w:tc>
        <w:tc>
          <w:tcPr>
            <w:tcW w:w="2977" w:type="dxa"/>
          </w:tcPr>
          <w:p w14:paraId="28D2657F" w14:textId="77777777" w:rsidR="009A2ECB" w:rsidRPr="00C85ED6" w:rsidRDefault="009A2ECB" w:rsidP="00B536FE">
            <w:pPr>
              <w:ind w:firstLineChars="200" w:firstLine="42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学習活動</w:t>
            </w:r>
          </w:p>
        </w:tc>
        <w:tc>
          <w:tcPr>
            <w:tcW w:w="6378" w:type="dxa"/>
            <w:gridSpan w:val="2"/>
          </w:tcPr>
          <w:p w14:paraId="2A8C8C02" w14:textId="10A0A68A" w:rsidR="009A2ECB" w:rsidRPr="00C85ED6" w:rsidRDefault="009A2ECB" w:rsidP="00B536FE">
            <w:pPr>
              <w:ind w:firstLineChars="600" w:firstLine="126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指導上の留意点及び教師の支援</w:t>
            </w:r>
          </w:p>
        </w:tc>
        <w:tc>
          <w:tcPr>
            <w:tcW w:w="1276" w:type="dxa"/>
            <w:vMerge w:val="restart"/>
          </w:tcPr>
          <w:p w14:paraId="6CE3FE84" w14:textId="77777777" w:rsidR="009A2ECB" w:rsidRPr="00C85ED6" w:rsidRDefault="009A2ECB" w:rsidP="00B536FE">
            <w:pP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資料・評価</w:t>
            </w:r>
          </w:p>
        </w:tc>
      </w:tr>
      <w:tr w:rsidR="009A2ECB" w:rsidRPr="00C85ED6" w14:paraId="4305F486" w14:textId="77777777" w:rsidTr="00612A76">
        <w:tc>
          <w:tcPr>
            <w:tcW w:w="568" w:type="dxa"/>
            <w:vMerge/>
          </w:tcPr>
          <w:p w14:paraId="271447A1" w14:textId="77777777" w:rsidR="009A2ECB" w:rsidRPr="00C85ED6" w:rsidRDefault="009A2ECB">
            <w:pPr>
              <w:rPr>
                <w:rFonts w:ascii="UD デジタル 教科書体 NK-R" w:eastAsia="UD デジタル 教科書体 NK-R" w:hAnsi="HG丸ｺﾞｼｯｸM-PRO"/>
              </w:rPr>
            </w:pPr>
          </w:p>
        </w:tc>
        <w:tc>
          <w:tcPr>
            <w:tcW w:w="2977" w:type="dxa"/>
          </w:tcPr>
          <w:p w14:paraId="500CA57C" w14:textId="77777777" w:rsidR="009A2ECB" w:rsidRPr="00C85ED6" w:rsidRDefault="009A2ECB">
            <w:pPr>
              <w:rPr>
                <w:rFonts w:ascii="UD デジタル 教科書体 NK-R" w:eastAsia="UD デジタル 教科書体 NK-R" w:hAnsi="HG丸ｺﾞｼｯｸM-PRO"/>
              </w:rPr>
            </w:pPr>
          </w:p>
        </w:tc>
        <w:tc>
          <w:tcPr>
            <w:tcW w:w="3118" w:type="dxa"/>
          </w:tcPr>
          <w:p w14:paraId="10355BA8" w14:textId="77777777" w:rsidR="009A2ECB" w:rsidRPr="00C85ED6" w:rsidRDefault="009A2ECB" w:rsidP="00B536FE">
            <w:pPr>
              <w:jc w:val="cente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Ｔ１</w:t>
            </w:r>
          </w:p>
        </w:tc>
        <w:tc>
          <w:tcPr>
            <w:tcW w:w="3260" w:type="dxa"/>
          </w:tcPr>
          <w:p w14:paraId="6A09F07B" w14:textId="340B18B8" w:rsidR="009A2ECB" w:rsidRPr="00C85ED6" w:rsidRDefault="009A2ECB" w:rsidP="00B536FE">
            <w:pPr>
              <w:ind w:firstLineChars="500" w:firstLine="105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Ｔ２</w:t>
            </w:r>
          </w:p>
        </w:tc>
        <w:tc>
          <w:tcPr>
            <w:tcW w:w="1276" w:type="dxa"/>
            <w:vMerge/>
          </w:tcPr>
          <w:p w14:paraId="1A5B7E38" w14:textId="77777777" w:rsidR="009A2ECB" w:rsidRPr="00C85ED6" w:rsidRDefault="009A2ECB">
            <w:pPr>
              <w:rPr>
                <w:rFonts w:ascii="UD デジタル 教科書体 NK-R" w:eastAsia="UD デジタル 教科書体 NK-R" w:hAnsi="HG丸ｺﾞｼｯｸM-PRO"/>
              </w:rPr>
            </w:pPr>
          </w:p>
        </w:tc>
      </w:tr>
      <w:tr w:rsidR="009A2ECB" w:rsidRPr="00C85ED6" w14:paraId="0D543AD0" w14:textId="77777777" w:rsidTr="00612A76">
        <w:tblPrEx>
          <w:tblCellMar>
            <w:left w:w="99" w:type="dxa"/>
            <w:right w:w="99" w:type="dxa"/>
          </w:tblCellMar>
        </w:tblPrEx>
        <w:trPr>
          <w:trHeight w:val="12182"/>
        </w:trPr>
        <w:tc>
          <w:tcPr>
            <w:tcW w:w="568" w:type="dxa"/>
          </w:tcPr>
          <w:p w14:paraId="56828BC6" w14:textId="77777777" w:rsidR="006A72A0" w:rsidRPr="00C85ED6" w:rsidRDefault="006A72A0" w:rsidP="009A2ECB">
            <w:pPr>
              <w:jc w:val="center"/>
              <w:rPr>
                <w:rFonts w:ascii="UD デジタル 教科書体 NK-R" w:eastAsia="UD デジタル 教科書体 NK-R" w:hAnsi="HG丸ｺﾞｼｯｸM-PRO"/>
              </w:rPr>
            </w:pPr>
          </w:p>
          <w:p w14:paraId="693915A0" w14:textId="77777777" w:rsidR="009A2ECB" w:rsidRPr="00C85ED6" w:rsidRDefault="009A2ECB" w:rsidP="009A2ECB">
            <w:pPr>
              <w:jc w:val="cente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導</w:t>
            </w:r>
          </w:p>
          <w:p w14:paraId="4DFF8E24" w14:textId="77777777" w:rsidR="00E85DEF" w:rsidRPr="00C85ED6" w:rsidRDefault="009A2ECB" w:rsidP="009A2ECB">
            <w:pPr>
              <w:jc w:val="cente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入</w:t>
            </w:r>
          </w:p>
          <w:p w14:paraId="5FFCCDF2" w14:textId="77777777" w:rsidR="0012517B" w:rsidRPr="00C85ED6" w:rsidRDefault="00D90292" w:rsidP="009A2ECB">
            <w:pPr>
              <w:jc w:val="center"/>
              <w:rPr>
                <w:rFonts w:ascii="UD デジタル 教科書体 NK-R" w:eastAsia="UD デジタル 教科書体 NK-R" w:hAnsi="HG丸ｺﾞｼｯｸM-PRO"/>
                <w:b/>
              </w:rPr>
            </w:pPr>
            <w:r w:rsidRPr="00C85ED6">
              <w:rPr>
                <w:rFonts w:ascii="UD デジタル 教科書体 NK-R" w:eastAsia="UD デジタル 教科書体 NK-R" w:hAnsi="HG丸ｺﾞｼｯｸM-PRO" w:hint="eastAsia"/>
                <w:b/>
              </w:rPr>
              <w:t>つかむ</w:t>
            </w:r>
          </w:p>
          <w:p w14:paraId="0075B913" w14:textId="77777777" w:rsidR="009A2ECB" w:rsidRPr="00C85ED6" w:rsidRDefault="00E91CF9" w:rsidP="009A2ECB">
            <w:pPr>
              <w:jc w:val="cente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12</w:t>
            </w:r>
          </w:p>
          <w:p w14:paraId="3F49C08E" w14:textId="77777777" w:rsidR="004A3B06" w:rsidRPr="00C85ED6" w:rsidRDefault="009A2ECB" w:rsidP="00A156CB">
            <w:pPr>
              <w:jc w:val="cente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分</w:t>
            </w:r>
          </w:p>
          <w:p w14:paraId="0B6CD956" w14:textId="77777777" w:rsidR="00912AD3" w:rsidRPr="00C85ED6" w:rsidRDefault="00912AD3" w:rsidP="00A156CB">
            <w:pPr>
              <w:jc w:val="center"/>
              <w:rPr>
                <w:rFonts w:ascii="UD デジタル 教科書体 NK-R" w:eastAsia="UD デジタル 教科書体 NK-R" w:hAnsi="HG丸ｺﾞｼｯｸM-PRO"/>
              </w:rPr>
            </w:pPr>
          </w:p>
          <w:p w14:paraId="69DA7DB3" w14:textId="77777777" w:rsidR="00912AD3" w:rsidRPr="00C85ED6" w:rsidRDefault="00912AD3" w:rsidP="00D90292">
            <w:pPr>
              <w:rPr>
                <w:rFonts w:ascii="UD デジタル 教科書体 NK-R" w:eastAsia="UD デジタル 教科書体 NK-R" w:hAnsi="HG丸ｺﾞｼｯｸM-PRO"/>
              </w:rPr>
            </w:pPr>
          </w:p>
          <w:p w14:paraId="0C253E1B" w14:textId="77777777" w:rsidR="00912AD3" w:rsidRPr="00C85ED6" w:rsidRDefault="00912AD3" w:rsidP="000B372F">
            <w:pPr>
              <w:rPr>
                <w:rFonts w:ascii="UD デジタル 教科書体 NK-R" w:eastAsia="UD デジタル 教科書体 NK-R" w:hAnsi="HG丸ｺﾞｼｯｸM-PRO"/>
              </w:rPr>
            </w:pPr>
          </w:p>
          <w:p w14:paraId="0BCC46F0" w14:textId="77777777" w:rsidR="00912AD3" w:rsidRPr="00C85ED6" w:rsidRDefault="00912AD3" w:rsidP="00912AD3">
            <w:pPr>
              <w:jc w:val="cente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展開</w:t>
            </w:r>
          </w:p>
          <w:p w14:paraId="36CA1059" w14:textId="77777777" w:rsidR="00912AD3" w:rsidRPr="00C85ED6" w:rsidRDefault="00912AD3" w:rsidP="00912AD3">
            <w:pPr>
              <w:jc w:val="center"/>
              <w:rPr>
                <w:rFonts w:ascii="UD デジタル 教科書体 NK-R" w:eastAsia="UD デジタル 教科書体 NK-R" w:hAnsi="HG丸ｺﾞｼｯｸM-PRO"/>
              </w:rPr>
            </w:pPr>
          </w:p>
          <w:p w14:paraId="3AE5D18E" w14:textId="77777777" w:rsidR="000B372F" w:rsidRDefault="00D90292" w:rsidP="00912AD3">
            <w:pPr>
              <w:jc w:val="center"/>
              <w:rPr>
                <w:rFonts w:ascii="UD デジタル 教科書体 NK-R" w:eastAsia="UD デジタル 教科書体 NK-R" w:hAnsi="HG丸ｺﾞｼｯｸM-PRO"/>
                <w:b/>
              </w:rPr>
            </w:pPr>
            <w:r w:rsidRPr="00C85ED6">
              <w:rPr>
                <w:rFonts w:ascii="UD デジタル 教科書体 NK-R" w:eastAsia="UD デジタル 教科書体 NK-R" w:hAnsi="HG丸ｺﾞｼｯｸM-PRO" w:hint="eastAsia"/>
                <w:b/>
              </w:rPr>
              <w:t>さ</w:t>
            </w:r>
          </w:p>
          <w:p w14:paraId="5FF93F56" w14:textId="77777777" w:rsidR="000B372F" w:rsidRDefault="00D90292" w:rsidP="00912AD3">
            <w:pPr>
              <w:jc w:val="center"/>
              <w:rPr>
                <w:rFonts w:ascii="UD デジタル 教科書体 NK-R" w:eastAsia="UD デジタル 教科書体 NK-R" w:hAnsi="HG丸ｺﾞｼｯｸM-PRO"/>
                <w:b/>
              </w:rPr>
            </w:pPr>
            <w:r w:rsidRPr="00C85ED6">
              <w:rPr>
                <w:rFonts w:ascii="UD デジタル 教科書体 NK-R" w:eastAsia="UD デジタル 教科書体 NK-R" w:hAnsi="HG丸ｺﾞｼｯｸM-PRO" w:hint="eastAsia"/>
                <w:b/>
              </w:rPr>
              <w:t>ぐ</w:t>
            </w:r>
          </w:p>
          <w:p w14:paraId="00E1F1CA" w14:textId="1DA50D3B" w:rsidR="00D90292" w:rsidRPr="00C85ED6" w:rsidRDefault="00D90292" w:rsidP="00912AD3">
            <w:pPr>
              <w:jc w:val="center"/>
              <w:rPr>
                <w:rFonts w:ascii="UD デジタル 教科書体 NK-R" w:eastAsia="UD デジタル 教科書体 NK-R" w:hAnsi="HG丸ｺﾞｼｯｸM-PRO"/>
                <w:b/>
              </w:rPr>
            </w:pPr>
            <w:r w:rsidRPr="00C85ED6">
              <w:rPr>
                <w:rFonts w:ascii="UD デジタル 教科書体 NK-R" w:eastAsia="UD デジタル 教科書体 NK-R" w:hAnsi="HG丸ｺﾞｼｯｸM-PRO" w:hint="eastAsia"/>
                <w:b/>
              </w:rPr>
              <w:t>る</w:t>
            </w:r>
          </w:p>
          <w:p w14:paraId="7705827C" w14:textId="77777777" w:rsidR="00612A76" w:rsidRPr="00C85ED6" w:rsidRDefault="00612A76" w:rsidP="00912AD3">
            <w:pPr>
              <w:jc w:val="center"/>
              <w:rPr>
                <w:rFonts w:ascii="UD デジタル 教科書体 NK-R" w:eastAsia="UD デジタル 教科書体 NK-R" w:hAnsi="HG丸ｺﾞｼｯｸM-PRO"/>
                <w:b/>
              </w:rPr>
            </w:pPr>
            <w:r w:rsidRPr="00C85ED6">
              <w:rPr>
                <w:rFonts w:ascii="UD デジタル 教科書体 NK-R" w:eastAsia="UD デジタル 教科書体 NK-R" w:hAnsi="HG丸ｺﾞｼｯｸM-PRO" w:hint="eastAsia"/>
                <w:b/>
              </w:rPr>
              <w:t>・</w:t>
            </w:r>
          </w:p>
          <w:p w14:paraId="28BDA87D" w14:textId="77777777" w:rsidR="000B372F" w:rsidRDefault="00D90292" w:rsidP="00912AD3">
            <w:pPr>
              <w:jc w:val="center"/>
              <w:rPr>
                <w:rFonts w:ascii="UD デジタル 教科書体 NK-R" w:eastAsia="UD デジタル 教科書体 NK-R" w:hAnsi="HG丸ｺﾞｼｯｸM-PRO"/>
                <w:b/>
              </w:rPr>
            </w:pPr>
            <w:r w:rsidRPr="00C85ED6">
              <w:rPr>
                <w:rFonts w:ascii="UD デジタル 教科書体 NK-R" w:eastAsia="UD デジタル 教科書体 NK-R" w:hAnsi="HG丸ｺﾞｼｯｸM-PRO" w:hint="eastAsia"/>
                <w:b/>
              </w:rPr>
              <w:t>みつけ</w:t>
            </w:r>
          </w:p>
          <w:p w14:paraId="296BC06B" w14:textId="77FFBB34" w:rsidR="00D90292" w:rsidRPr="00C85ED6" w:rsidRDefault="00D90292" w:rsidP="00912AD3">
            <w:pPr>
              <w:jc w:val="center"/>
              <w:rPr>
                <w:rFonts w:ascii="UD デジタル 教科書体 NK-R" w:eastAsia="UD デジタル 教科書体 NK-R" w:hAnsi="HG丸ｺﾞｼｯｸM-PRO"/>
                <w:b/>
              </w:rPr>
            </w:pPr>
            <w:r w:rsidRPr="00C85ED6">
              <w:rPr>
                <w:rFonts w:ascii="UD デジタル 教科書体 NK-R" w:eastAsia="UD デジタル 教科書体 NK-R" w:hAnsi="HG丸ｺﾞｼｯｸM-PRO" w:hint="eastAsia"/>
                <w:b/>
              </w:rPr>
              <w:t>る</w:t>
            </w:r>
          </w:p>
          <w:p w14:paraId="25C18125" w14:textId="77777777" w:rsidR="00612A76" w:rsidRPr="00C85ED6" w:rsidRDefault="00612A76" w:rsidP="00912AD3">
            <w:pPr>
              <w:jc w:val="center"/>
              <w:rPr>
                <w:rFonts w:ascii="UD デジタル 教科書体 NK-R" w:eastAsia="UD デジタル 教科書体 NK-R" w:hAnsi="HG丸ｺﾞｼｯｸM-PRO"/>
                <w:b/>
              </w:rPr>
            </w:pPr>
          </w:p>
          <w:p w14:paraId="0B842BBB" w14:textId="77777777" w:rsidR="00912AD3" w:rsidRPr="00C85ED6" w:rsidRDefault="00E91CF9" w:rsidP="00912AD3">
            <w:pPr>
              <w:jc w:val="cente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20</w:t>
            </w:r>
          </w:p>
          <w:p w14:paraId="688E5CC1" w14:textId="77777777" w:rsidR="00912AD3" w:rsidRPr="00C85ED6" w:rsidRDefault="00912AD3" w:rsidP="00912AD3">
            <w:pPr>
              <w:jc w:val="cente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分</w:t>
            </w:r>
          </w:p>
          <w:p w14:paraId="38893E51" w14:textId="77777777" w:rsidR="00912AD3" w:rsidRPr="00C85ED6" w:rsidRDefault="00912AD3" w:rsidP="00912AD3">
            <w:pPr>
              <w:jc w:val="center"/>
              <w:rPr>
                <w:rFonts w:ascii="UD デジタル 教科書体 NK-R" w:eastAsia="UD デジタル 教科書体 NK-R" w:hAnsi="HG丸ｺﾞｼｯｸM-PRO"/>
              </w:rPr>
            </w:pPr>
          </w:p>
          <w:p w14:paraId="1FDC296A" w14:textId="77777777" w:rsidR="003C117D" w:rsidRPr="00C85ED6" w:rsidRDefault="003C117D" w:rsidP="003C117D">
            <w:pPr>
              <w:rPr>
                <w:rFonts w:ascii="UD デジタル 教科書体 NK-R" w:eastAsia="UD デジタル 教科書体 NK-R" w:hAnsi="HG丸ｺﾞｼｯｸM-PRO"/>
              </w:rPr>
            </w:pPr>
          </w:p>
          <w:p w14:paraId="7A742D69" w14:textId="77777777" w:rsidR="000B372F" w:rsidRDefault="00912AD3" w:rsidP="00912AD3">
            <w:pPr>
              <w:jc w:val="cente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ま</w:t>
            </w:r>
          </w:p>
          <w:p w14:paraId="327330A7" w14:textId="77777777" w:rsidR="000B372F" w:rsidRDefault="00912AD3" w:rsidP="00912AD3">
            <w:pPr>
              <w:jc w:val="cente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と</w:t>
            </w:r>
          </w:p>
          <w:p w14:paraId="5C2D86D2" w14:textId="55FEFE6B" w:rsidR="00912AD3" w:rsidRPr="00C85ED6" w:rsidRDefault="00912AD3" w:rsidP="00912AD3">
            <w:pPr>
              <w:jc w:val="cente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め</w:t>
            </w:r>
          </w:p>
          <w:p w14:paraId="599A12C9" w14:textId="77777777" w:rsidR="00D90292" w:rsidRPr="00C85ED6" w:rsidRDefault="00D90292" w:rsidP="00912AD3">
            <w:pPr>
              <w:jc w:val="center"/>
              <w:rPr>
                <w:rFonts w:ascii="UD デジタル 教科書体 NK-R" w:eastAsia="UD デジタル 教科書体 NK-R" w:hAnsi="HG丸ｺﾞｼｯｸM-PRO"/>
                <w:b/>
              </w:rPr>
            </w:pPr>
            <w:r w:rsidRPr="00C85ED6">
              <w:rPr>
                <w:rFonts w:ascii="UD デジタル 教科書体 NK-R" w:eastAsia="UD デジタル 教科書体 NK-R" w:hAnsi="HG丸ｺﾞｼｯｸM-PRO" w:hint="eastAsia"/>
                <w:b/>
              </w:rPr>
              <w:t>きめる</w:t>
            </w:r>
          </w:p>
          <w:p w14:paraId="06CF8376" w14:textId="77777777" w:rsidR="00912AD3" w:rsidRPr="00C85ED6" w:rsidRDefault="00E91CF9" w:rsidP="003C117D">
            <w:pPr>
              <w:jc w:val="cente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13</w:t>
            </w:r>
            <w:r w:rsidR="00912AD3" w:rsidRPr="00C85ED6">
              <w:rPr>
                <w:rFonts w:ascii="UD デジタル 教科書体 NK-R" w:eastAsia="UD デジタル 教科書体 NK-R" w:hAnsi="HG丸ｺﾞｼｯｸM-PRO" w:hint="eastAsia"/>
              </w:rPr>
              <w:t>分</w:t>
            </w:r>
          </w:p>
        </w:tc>
        <w:tc>
          <w:tcPr>
            <w:tcW w:w="2977" w:type="dxa"/>
          </w:tcPr>
          <w:p w14:paraId="61F3028F" w14:textId="77777777" w:rsidR="00FE3C5F" w:rsidRPr="00C85ED6" w:rsidRDefault="00FE3C5F" w:rsidP="003B322E">
            <w:pPr>
              <w:ind w:left="420" w:hangingChars="200" w:hanging="42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1　本時の学習課題を知る。</w:t>
            </w:r>
          </w:p>
          <w:p w14:paraId="42B606BC" w14:textId="77777777" w:rsidR="00FE3C5F" w:rsidRPr="00C85ED6" w:rsidRDefault="00612A76" w:rsidP="003B322E">
            <w:pPr>
              <w:ind w:left="420" w:hangingChars="200" w:hanging="420"/>
              <w:rPr>
                <w:rFonts w:ascii="UD デジタル 教科書体 NK-R" w:eastAsia="UD デジタル 教科書体 NK-R" w:hAnsi="HG丸ｺﾞｼｯｸM-PRO"/>
              </w:rPr>
            </w:pPr>
            <w:r w:rsidRPr="00C85ED6">
              <w:rPr>
                <w:rFonts w:ascii="UD デジタル 教科書体 NK-R" w:eastAsia="UD デジタル 教科書体 NK-R" w:hint="eastAsia"/>
                <w:noProof/>
              </w:rPr>
              <mc:AlternateContent>
                <mc:Choice Requires="wps">
                  <w:drawing>
                    <wp:anchor distT="0" distB="0" distL="114300" distR="114300" simplePos="0" relativeHeight="251717632" behindDoc="0" locked="0" layoutInCell="1" allowOverlap="1" wp14:anchorId="681A692A" wp14:editId="2F3550B8">
                      <wp:simplePos x="0" y="0"/>
                      <wp:positionH relativeFrom="column">
                        <wp:posOffset>-45084</wp:posOffset>
                      </wp:positionH>
                      <wp:positionV relativeFrom="paragraph">
                        <wp:posOffset>93980</wp:posOffset>
                      </wp:positionV>
                      <wp:extent cx="1851660" cy="297950"/>
                      <wp:effectExtent l="0" t="0" r="15240" b="26035"/>
                      <wp:wrapNone/>
                      <wp:docPr id="2" name="テキスト ボックス 1">
                        <a:extLst xmlns:a="http://schemas.openxmlformats.org/drawingml/2006/main">
                          <a:ext uri="{FF2B5EF4-FFF2-40B4-BE49-F238E27FC236}">
                            <a16:creationId xmlns:a16="http://schemas.microsoft.com/office/drawing/2014/main" id="{77B357A8-BE1A-4F76-A49F-275BA139FCBF}"/>
                          </a:ext>
                        </a:extLst>
                      </wp:docPr>
                      <wp:cNvGraphicFramePr/>
                      <a:graphic xmlns:a="http://schemas.openxmlformats.org/drawingml/2006/main">
                        <a:graphicData uri="http://schemas.microsoft.com/office/word/2010/wordprocessingShape">
                          <wps:wsp>
                            <wps:cNvSpPr txBox="1"/>
                            <wps:spPr>
                              <a:xfrm>
                                <a:off x="0" y="0"/>
                                <a:ext cx="1851660" cy="2979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0257B90" w14:textId="4A1DD113" w:rsidR="00FE3C5F" w:rsidRPr="00C85ED6" w:rsidRDefault="00FE3C5F" w:rsidP="00FE3C5F">
                                  <w:pPr>
                                    <w:pStyle w:val="Web"/>
                                    <w:spacing w:before="0" w:beforeAutospacing="0" w:after="0" w:afterAutospacing="0"/>
                                    <w:jc w:val="center"/>
                                    <w:rPr>
                                      <w:rFonts w:ascii="UD デジタル 教科書体 NK-R" w:eastAsia="UD デジタル 教科書体 NK-R" w:hAnsi="HG丸ｺﾞｼｯｸM-PRO"/>
                                      <w:sz w:val="22"/>
                                    </w:rPr>
                                  </w:pPr>
                                  <w:r w:rsidRPr="00C85ED6">
                                    <w:rPr>
                                      <w:rFonts w:ascii="UD デジタル 教科書体 NK-R" w:eastAsia="UD デジタル 教科書体 NK-R" w:hAnsi="HG丸ｺﾞｼｯｸM-PRO" w:cstheme="minorBidi" w:hint="eastAsia"/>
                                      <w:color w:val="000000" w:themeColor="dark1"/>
                                      <w:sz w:val="21"/>
                                      <w:szCs w:val="22"/>
                                    </w:rPr>
                                    <w:t>バイキング</w:t>
                                  </w:r>
                                  <w:r w:rsidR="003C117D" w:rsidRPr="00C85ED6">
                                    <w:rPr>
                                      <w:rFonts w:ascii="UD デジタル 教科書体 NK-R" w:eastAsia="UD デジタル 教科書体 NK-R" w:hAnsi="HG丸ｺﾞｼｯｸM-PRO" w:cstheme="minorBidi" w:hint="eastAsia"/>
                                      <w:color w:val="000000" w:themeColor="dark1"/>
                                      <w:sz w:val="21"/>
                                      <w:szCs w:val="22"/>
                                    </w:rPr>
                                    <w:t>給食</w:t>
                                  </w:r>
                                  <w:r w:rsidRPr="00C85ED6">
                                    <w:rPr>
                                      <w:rFonts w:ascii="UD デジタル 教科書体 NK-R" w:eastAsia="UD デジタル 教科書体 NK-R" w:hAnsi="HG丸ｺﾞｼｯｸM-PRO" w:cstheme="minorBidi" w:hint="eastAsia"/>
                                      <w:color w:val="000000" w:themeColor="dark1"/>
                                      <w:sz w:val="21"/>
                                      <w:szCs w:val="22"/>
                                    </w:rPr>
                                    <w:t>に</w:t>
                                  </w:r>
                                  <w:r w:rsidR="009C4874">
                                    <w:rPr>
                                      <w:rFonts w:ascii="UD デジタル 教科書体 NK-R" w:eastAsia="UD デジタル 教科書体 NK-R" w:hAnsi="HG丸ｺﾞｼｯｸM-PRO" w:cstheme="minorBidi" w:hint="eastAsia"/>
                                      <w:color w:val="000000" w:themeColor="dark1"/>
                                      <w:sz w:val="21"/>
                                      <w:szCs w:val="22"/>
                                    </w:rPr>
                                    <w:t>挑戦</w:t>
                                  </w:r>
                                  <w:r w:rsidRPr="00C85ED6">
                                    <w:rPr>
                                      <w:rFonts w:ascii="UD デジタル 教科書体 NK-R" w:eastAsia="UD デジタル 教科書体 NK-R" w:hAnsi="HG丸ｺﾞｼｯｸM-PRO" w:cstheme="minorBidi" w:hint="eastAsia"/>
                                      <w:color w:val="000000" w:themeColor="dark1"/>
                                      <w:sz w:val="21"/>
                                      <w:szCs w:val="22"/>
                                    </w:rPr>
                                    <w:t>しよう</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81A692A" id="_x0000_t202" coordsize="21600,21600" o:spt="202" path="m,l,21600r21600,l21600,xe">
                      <v:stroke joinstyle="miter"/>
                      <v:path gradientshapeok="t" o:connecttype="rect"/>
                    </v:shapetype>
                    <v:shape id="テキスト ボックス 1" o:spid="_x0000_s1026" type="#_x0000_t202" style="position:absolute;left:0;text-align:left;margin-left:-3.55pt;margin-top:7.4pt;width:145.8pt;height:23.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" fillcolor="white [3201]" strokecolor="black [3200]" strokeweight="1pt">
                      <v:textbox>
                        <w:txbxContent>
                          <w:p w14:paraId="40257B90" w14:textId="4A1DD113" w:rsidR="00FE3C5F" w:rsidRPr="00C85ED6" w:rsidRDefault="00FE3C5F" w:rsidP="00FE3C5F">
                            <w:pPr>
                              <w:pStyle w:val="Web"/>
                              <w:spacing w:before="0" w:beforeAutospacing="0" w:after="0" w:afterAutospacing="0"/>
                              <w:jc w:val="center"/>
                              <w:rPr>
                                <w:rFonts w:ascii="UD デジタル 教科書体 NK-R" w:eastAsia="UD デジタル 教科書体 NK-R" w:hAnsi="HG丸ｺﾞｼｯｸM-PRO"/>
                                <w:sz w:val="22"/>
                              </w:rPr>
                            </w:pPr>
                            <w:r w:rsidRPr="00C85ED6">
                              <w:rPr>
                                <w:rFonts w:ascii="UD デジタル 教科書体 NK-R" w:eastAsia="UD デジタル 教科書体 NK-R" w:hAnsi="HG丸ｺﾞｼｯｸM-PRO" w:cstheme="minorBidi" w:hint="eastAsia"/>
                                <w:color w:val="000000" w:themeColor="dark1"/>
                                <w:sz w:val="21"/>
                                <w:szCs w:val="22"/>
                              </w:rPr>
                              <w:t>バイキング</w:t>
                            </w:r>
                            <w:r w:rsidR="003C117D" w:rsidRPr="00C85ED6">
                              <w:rPr>
                                <w:rFonts w:ascii="UD デジタル 教科書体 NK-R" w:eastAsia="UD デジタル 教科書体 NK-R" w:hAnsi="HG丸ｺﾞｼｯｸM-PRO" w:cstheme="minorBidi" w:hint="eastAsia"/>
                                <w:color w:val="000000" w:themeColor="dark1"/>
                                <w:sz w:val="21"/>
                                <w:szCs w:val="22"/>
                              </w:rPr>
                              <w:t>給食</w:t>
                            </w:r>
                            <w:r w:rsidRPr="00C85ED6">
                              <w:rPr>
                                <w:rFonts w:ascii="UD デジタル 教科書体 NK-R" w:eastAsia="UD デジタル 教科書体 NK-R" w:hAnsi="HG丸ｺﾞｼｯｸM-PRO" w:cstheme="minorBidi" w:hint="eastAsia"/>
                                <w:color w:val="000000" w:themeColor="dark1"/>
                                <w:sz w:val="21"/>
                                <w:szCs w:val="22"/>
                              </w:rPr>
                              <w:t>に</w:t>
                            </w:r>
                            <w:r w:rsidR="009C4874">
                              <w:rPr>
                                <w:rFonts w:ascii="UD デジタル 教科書体 NK-R" w:eastAsia="UD デジタル 教科書体 NK-R" w:hAnsi="HG丸ｺﾞｼｯｸM-PRO" w:cstheme="minorBidi" w:hint="eastAsia"/>
                                <w:color w:val="000000" w:themeColor="dark1"/>
                                <w:sz w:val="21"/>
                                <w:szCs w:val="22"/>
                              </w:rPr>
                              <w:t>挑戦</w:t>
                            </w:r>
                            <w:r w:rsidRPr="00C85ED6">
                              <w:rPr>
                                <w:rFonts w:ascii="UD デジタル 教科書体 NK-R" w:eastAsia="UD デジタル 教科書体 NK-R" w:hAnsi="HG丸ｺﾞｼｯｸM-PRO" w:cstheme="minorBidi" w:hint="eastAsia"/>
                                <w:color w:val="000000" w:themeColor="dark1"/>
                                <w:sz w:val="21"/>
                                <w:szCs w:val="22"/>
                              </w:rPr>
                              <w:t>しよう</w:t>
                            </w:r>
                          </w:p>
                        </w:txbxContent>
                      </v:textbox>
                    </v:shape>
                  </w:pict>
                </mc:Fallback>
              </mc:AlternateContent>
            </w:r>
          </w:p>
          <w:p w14:paraId="5C2D2B85" w14:textId="77777777" w:rsidR="00FE3C5F" w:rsidRPr="00C85ED6" w:rsidRDefault="00FE3C5F" w:rsidP="003B322E">
            <w:pPr>
              <w:ind w:left="420" w:hangingChars="200" w:hanging="420"/>
              <w:rPr>
                <w:rFonts w:ascii="UD デジタル 教科書体 NK-R" w:eastAsia="UD デジタル 教科書体 NK-R" w:hAnsi="HG丸ｺﾞｼｯｸM-PRO"/>
              </w:rPr>
            </w:pPr>
          </w:p>
          <w:p w14:paraId="4BEB6342" w14:textId="77777777" w:rsidR="00FE3C5F" w:rsidRPr="00C85ED6" w:rsidRDefault="00FE3C5F" w:rsidP="006E23A4">
            <w:pPr>
              <w:rPr>
                <w:rFonts w:ascii="UD デジタル 教科書体 NK-R" w:eastAsia="UD デジタル 教科書体 NK-R" w:hAnsi="HG丸ｺﾞｼｯｸM-PRO"/>
              </w:rPr>
            </w:pPr>
          </w:p>
          <w:p w14:paraId="204BC1EE" w14:textId="77777777" w:rsidR="00D90292" w:rsidRPr="00C85ED6" w:rsidRDefault="00D90292" w:rsidP="003B322E">
            <w:pPr>
              <w:ind w:left="420" w:hangingChars="200" w:hanging="420"/>
              <w:rPr>
                <w:rFonts w:ascii="UD デジタル 教科書体 NK-R" w:eastAsia="UD デジタル 教科書体 NK-R" w:hAnsi="HG丸ｺﾞｼｯｸM-PRO"/>
              </w:rPr>
            </w:pPr>
          </w:p>
          <w:p w14:paraId="74D534D6" w14:textId="52E82E42" w:rsidR="00FE3C5F" w:rsidRPr="00C85ED6" w:rsidRDefault="00FE3C5F" w:rsidP="00A20600">
            <w:pPr>
              <w:ind w:left="210" w:hangingChars="100" w:hanging="21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 xml:space="preserve">２　</w:t>
            </w:r>
            <w:r w:rsidR="0001628C">
              <w:rPr>
                <w:rFonts w:ascii="UD デジタル 教科書体 NK-R" w:eastAsia="UD デジタル 教科書体 NK-R" w:hAnsi="HG丸ｺﾞｼｯｸM-PRO" w:hint="eastAsia"/>
              </w:rPr>
              <w:t>模擬</w:t>
            </w:r>
            <w:r w:rsidRPr="00C85ED6">
              <w:rPr>
                <w:rFonts w:ascii="UD デジタル 教科書体 NK-R" w:eastAsia="UD デジタル 教科書体 NK-R" w:hAnsi="HG丸ｺﾞｼｯｸM-PRO" w:hint="eastAsia"/>
              </w:rPr>
              <w:t>バイキング（</w:t>
            </w:r>
            <w:r w:rsidR="00D90292" w:rsidRPr="00C85ED6">
              <w:rPr>
                <w:rFonts w:ascii="UD デジタル 教科書体 NK-R" w:eastAsia="UD デジタル 教科書体 NK-R" w:hAnsi="HG丸ｺﾞｼｯｸM-PRO" w:hint="eastAsia"/>
              </w:rPr>
              <w:t>タブレット</w:t>
            </w:r>
            <w:r w:rsidRPr="00C85ED6">
              <w:rPr>
                <w:rFonts w:ascii="UD デジタル 教科書体 NK-R" w:eastAsia="UD デジタル 教科書体 NK-R" w:hAnsi="HG丸ｺﾞｼｯｸM-PRO" w:hint="eastAsia"/>
              </w:rPr>
              <w:t>）をする。</w:t>
            </w:r>
          </w:p>
          <w:p w14:paraId="16763DFB" w14:textId="141457EF" w:rsidR="00382692" w:rsidRDefault="00382692" w:rsidP="008955BF">
            <w:pPr>
              <w:rPr>
                <w:rFonts w:ascii="UD デジタル 教科書体 NK-R" w:eastAsia="UD デジタル 教科書体 NK-R" w:hAnsi="HG丸ｺﾞｼｯｸM-PRO"/>
              </w:rPr>
            </w:pPr>
          </w:p>
          <w:p w14:paraId="58608A4D" w14:textId="77777777" w:rsidR="00D33F28" w:rsidRPr="00362C26" w:rsidRDefault="00D33F28" w:rsidP="008955BF">
            <w:pPr>
              <w:rPr>
                <w:rFonts w:ascii="UD デジタル 教科書体 NK-R" w:eastAsia="UD デジタル 教科書体 NK-R" w:hAnsi="HG丸ｺﾞｼｯｸM-PRO"/>
              </w:rPr>
            </w:pPr>
          </w:p>
          <w:p w14:paraId="513472FD" w14:textId="77777777" w:rsidR="00643260" w:rsidRPr="00C85ED6" w:rsidRDefault="00FE3C5F" w:rsidP="003B322E">
            <w:pPr>
              <w:ind w:left="420" w:hangingChars="200" w:hanging="42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3</w:t>
            </w:r>
            <w:r w:rsidR="00E637EA" w:rsidRPr="00C85ED6">
              <w:rPr>
                <w:rFonts w:ascii="UD デジタル 教科書体 NK-R" w:eastAsia="UD デジタル 教科書体 NK-R" w:hAnsi="HG丸ｺﾞｼｯｸM-PRO" w:hint="eastAsia"/>
              </w:rPr>
              <w:t xml:space="preserve">　</w:t>
            </w:r>
            <w:r w:rsidR="003B322E" w:rsidRPr="00C85ED6">
              <w:rPr>
                <w:rFonts w:ascii="UD デジタル 教科書体 NK-R" w:eastAsia="UD デジタル 教科書体 NK-R" w:hAnsi="HG丸ｺﾞｼｯｸM-PRO" w:hint="eastAsia"/>
              </w:rPr>
              <w:t>本時の</w:t>
            </w:r>
            <w:r w:rsidR="00E637EA" w:rsidRPr="00C85ED6">
              <w:rPr>
                <w:rFonts w:ascii="UD デジタル 教科書体 NK-R" w:eastAsia="UD デジタル 教科書体 NK-R" w:hAnsi="HG丸ｺﾞｼｯｸM-PRO" w:hint="eastAsia"/>
              </w:rPr>
              <w:t xml:space="preserve">めあてを知る。　</w:t>
            </w:r>
          </w:p>
          <w:p w14:paraId="642C4593" w14:textId="77777777" w:rsidR="00643260" w:rsidRPr="00C85ED6" w:rsidRDefault="00643260" w:rsidP="00643260">
            <w:pPr>
              <w:ind w:left="210" w:hangingChars="100" w:hanging="210"/>
              <w:rPr>
                <w:rFonts w:ascii="UD デジタル 教科書体 NK-R" w:eastAsia="UD デジタル 教科書体 NK-R" w:hAnsi="HG丸ｺﾞｼｯｸM-PRO"/>
              </w:rPr>
            </w:pPr>
          </w:p>
          <w:p w14:paraId="640E18F4" w14:textId="77777777" w:rsidR="00362C26" w:rsidRPr="00C85ED6" w:rsidRDefault="00362C26" w:rsidP="004E6470">
            <w:pPr>
              <w:rPr>
                <w:rFonts w:ascii="UD デジタル 教科書体 NK-R" w:eastAsia="UD デジタル 教科書体 NK-R" w:hAnsi="HG丸ｺﾞｼｯｸM-PRO"/>
                <w:szCs w:val="21"/>
              </w:rPr>
            </w:pPr>
          </w:p>
          <w:p w14:paraId="78C7296E" w14:textId="27E21F01" w:rsidR="0001628C" w:rsidRDefault="004E6470" w:rsidP="00D33F28">
            <w:pPr>
              <w:ind w:left="210" w:hangingChars="100" w:hanging="210"/>
              <w:rPr>
                <w:rFonts w:ascii="UD デジタル 教科書体 NK-R" w:eastAsia="UD デジタル 教科書体 NK-R" w:hAnsi="HG丸ｺﾞｼｯｸM-PRO"/>
                <w:szCs w:val="21"/>
              </w:rPr>
            </w:pPr>
            <w:r w:rsidRPr="00C85ED6">
              <w:rPr>
                <w:rFonts w:ascii="UD デジタル 教科書体 NK-R" w:eastAsia="UD デジタル 教科書体 NK-R" w:hAnsi="HG丸ｺﾞｼｯｸM-PRO" w:hint="eastAsia"/>
                <w:szCs w:val="21"/>
              </w:rPr>
              <w:t>4　主食・主菜・副菜について知り、その組み合わせによって栄養バランスがよくなることを知る。</w:t>
            </w:r>
          </w:p>
          <w:p w14:paraId="1CD3C0D5" w14:textId="2E90818F" w:rsidR="004E6470" w:rsidRPr="00C85ED6" w:rsidRDefault="004564C8" w:rsidP="004564C8">
            <w:pPr>
              <w:ind w:left="210" w:hangingChars="100" w:hanging="210"/>
              <w:rPr>
                <w:rFonts w:ascii="UD デジタル 教科書体 NK-R" w:eastAsia="UD デジタル 教科書体 NK-R" w:hAnsi="HG丸ｺﾞｼｯｸM-PRO"/>
                <w:szCs w:val="21"/>
              </w:rPr>
            </w:pPr>
            <w:r w:rsidRPr="00C85ED6">
              <w:rPr>
                <w:rFonts w:ascii="UD デジタル 教科書体 NK-R" w:eastAsia="UD デジタル 教科書体 NK-R" w:hAnsi="HG丸ｺﾞｼｯｸM-PRO" w:hint="eastAsia"/>
                <w:szCs w:val="21"/>
              </w:rPr>
              <w:t>5　学校給食では主食・主菜・副菜が組み合わされ、栄養バランスのよい食事であることを確認する。</w:t>
            </w:r>
          </w:p>
          <w:p w14:paraId="53682BBE" w14:textId="12354819" w:rsidR="00612A76" w:rsidRDefault="00612A76" w:rsidP="004E6470">
            <w:pPr>
              <w:rPr>
                <w:rFonts w:ascii="UD デジタル 教科書体 NK-R" w:eastAsia="UD デジタル 教科書体 NK-R" w:hAnsi="HG丸ｺﾞｼｯｸM-PRO"/>
                <w:szCs w:val="21"/>
              </w:rPr>
            </w:pPr>
          </w:p>
          <w:p w14:paraId="211BA44D" w14:textId="77777777" w:rsidR="00D33F28" w:rsidRPr="00C85ED6" w:rsidRDefault="00D33F28" w:rsidP="004E6470">
            <w:pPr>
              <w:rPr>
                <w:rFonts w:ascii="UD デジタル 教科書体 NK-R" w:eastAsia="UD デジタル 教科書体 NK-R" w:hAnsi="HG丸ｺﾞｼｯｸM-PRO"/>
                <w:szCs w:val="21"/>
              </w:rPr>
            </w:pPr>
          </w:p>
          <w:p w14:paraId="5E6304E5" w14:textId="77777777" w:rsidR="004E6470" w:rsidRPr="00C85ED6" w:rsidRDefault="004564C8" w:rsidP="005E62A8">
            <w:pPr>
              <w:ind w:left="210" w:hangingChars="100" w:hanging="210"/>
              <w:rPr>
                <w:rFonts w:ascii="UD デジタル 教科書体 NK-R" w:eastAsia="UD デジタル 教科書体 NK-R" w:hAnsi="HG丸ｺﾞｼｯｸM-PRO"/>
                <w:szCs w:val="21"/>
              </w:rPr>
            </w:pPr>
            <w:r w:rsidRPr="00C85ED6">
              <w:rPr>
                <w:rFonts w:ascii="UD デジタル 教科書体 NK-R" w:eastAsia="UD デジタル 教科書体 NK-R" w:hAnsi="HG丸ｺﾞｼｯｸM-PRO" w:hint="eastAsia"/>
                <w:szCs w:val="21"/>
              </w:rPr>
              <w:t>6最初に自由に選んだ献立は、主食・主菜・副菜がそろっていたか確認</w:t>
            </w:r>
            <w:r w:rsidR="00382692" w:rsidRPr="00C85ED6">
              <w:rPr>
                <w:rFonts w:ascii="UD デジタル 教科書体 NK-R" w:eastAsia="UD デジタル 教科書体 NK-R" w:hAnsi="HG丸ｺﾞｼｯｸM-PRO" w:hint="eastAsia"/>
                <w:szCs w:val="21"/>
              </w:rPr>
              <w:t>し、再考する。</w:t>
            </w:r>
          </w:p>
          <w:p w14:paraId="17BFB31D" w14:textId="77777777" w:rsidR="005E62A8" w:rsidRPr="00C85ED6" w:rsidRDefault="005E62A8" w:rsidP="005E62A8">
            <w:pPr>
              <w:ind w:left="210" w:hangingChars="100" w:hanging="210"/>
              <w:rPr>
                <w:rFonts w:ascii="UD デジタル 教科書体 NK-R" w:eastAsia="UD デジタル 教科書体 NK-R" w:hAnsi="HG丸ｺﾞｼｯｸM-PRO"/>
                <w:szCs w:val="21"/>
              </w:rPr>
            </w:pPr>
          </w:p>
          <w:p w14:paraId="1C67B27F" w14:textId="1F24C0F6" w:rsidR="002B0EB7" w:rsidRDefault="002B0EB7" w:rsidP="00D33F28">
            <w:pPr>
              <w:rPr>
                <w:rFonts w:ascii="UD デジタル 教科書体 NK-R" w:eastAsia="UD デジタル 教科書体 NK-R" w:hAnsi="HG丸ｺﾞｼｯｸM-PRO"/>
                <w:szCs w:val="21"/>
              </w:rPr>
            </w:pPr>
          </w:p>
          <w:p w14:paraId="600B6BF7" w14:textId="77777777" w:rsidR="00A02152" w:rsidRPr="00C85ED6" w:rsidRDefault="00A02152" w:rsidP="00D33F28">
            <w:pPr>
              <w:rPr>
                <w:rFonts w:ascii="UD デジタル 教科書体 NK-R" w:eastAsia="UD デジタル 教科書体 NK-R" w:hAnsi="HG丸ｺﾞｼｯｸM-PRO"/>
                <w:szCs w:val="21"/>
              </w:rPr>
            </w:pPr>
          </w:p>
          <w:p w14:paraId="34602CDB" w14:textId="77777777" w:rsidR="009E51E8" w:rsidRPr="00C85ED6" w:rsidRDefault="00912AD3" w:rsidP="0027349D">
            <w:pPr>
              <w:ind w:left="210" w:hangingChars="100" w:hanging="210"/>
              <w:rPr>
                <w:rFonts w:ascii="UD デジタル 教科書体 NK-R" w:eastAsia="UD デジタル 教科書体 NK-R" w:hAnsi="HG丸ｺﾞｼｯｸM-PRO"/>
                <w:szCs w:val="21"/>
              </w:rPr>
            </w:pPr>
            <w:r w:rsidRPr="00C85ED6">
              <w:rPr>
                <w:rFonts w:ascii="UD デジタル 教科書体 NK-R" w:eastAsia="UD デジタル 教科書体 NK-R" w:hAnsi="HG丸ｺﾞｼｯｸM-PRO" w:hint="eastAsia"/>
                <w:szCs w:val="21"/>
              </w:rPr>
              <w:t>7</w:t>
            </w:r>
            <w:r w:rsidR="006C7FD8" w:rsidRPr="00C85ED6">
              <w:rPr>
                <w:rFonts w:ascii="UD デジタル 教科書体 NK-R" w:eastAsia="UD デジタル 教科書体 NK-R" w:hAnsi="HG丸ｺﾞｼｯｸM-PRO" w:hint="eastAsia"/>
                <w:szCs w:val="21"/>
              </w:rPr>
              <w:t xml:space="preserve">　</w:t>
            </w:r>
            <w:r w:rsidR="000A442D" w:rsidRPr="00C85ED6">
              <w:rPr>
                <w:rFonts w:ascii="UD デジタル 教科書体 NK-R" w:eastAsia="UD デジタル 教科書体 NK-R" w:hAnsi="HG丸ｺﾞｼｯｸM-PRO" w:hint="eastAsia"/>
                <w:szCs w:val="21"/>
              </w:rPr>
              <w:t>他の児童の意見を聞き、理解を深める。</w:t>
            </w:r>
            <w:r w:rsidR="005E62A8" w:rsidRPr="00C85ED6">
              <w:rPr>
                <w:rFonts w:ascii="UD デジタル 教科書体 NK-R" w:eastAsia="UD デジタル 教科書体 NK-R" w:hAnsi="HG丸ｺﾞｼｯｸM-PRO" w:hint="eastAsia"/>
                <w:szCs w:val="21"/>
              </w:rPr>
              <w:t xml:space="preserve"> </w:t>
            </w:r>
          </w:p>
          <w:p w14:paraId="68A58D18" w14:textId="77777777" w:rsidR="003C117D" w:rsidRPr="00C85ED6" w:rsidRDefault="003C117D" w:rsidP="009E51E8">
            <w:pPr>
              <w:ind w:left="210" w:hangingChars="100" w:hanging="210"/>
              <w:rPr>
                <w:rFonts w:ascii="UD デジタル 教科書体 NK-R" w:eastAsia="UD デジタル 教科書体 NK-R" w:hAnsi="HG丸ｺﾞｼｯｸM-PRO"/>
              </w:rPr>
            </w:pPr>
          </w:p>
          <w:p w14:paraId="3222D31F" w14:textId="77777777" w:rsidR="000A442D" w:rsidRPr="00C85ED6" w:rsidRDefault="000A442D" w:rsidP="009E51E8">
            <w:pPr>
              <w:ind w:left="210" w:hangingChars="100" w:hanging="21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8　バイキングの際の約束事を確認する。</w:t>
            </w:r>
          </w:p>
          <w:p w14:paraId="7D0A1A55" w14:textId="77777777" w:rsidR="000A442D" w:rsidRPr="00C85ED6" w:rsidRDefault="000A442D" w:rsidP="009E51E8">
            <w:pPr>
              <w:ind w:left="210" w:hangingChars="100" w:hanging="210"/>
              <w:rPr>
                <w:rFonts w:ascii="UD デジタル 教科書体 NK-R" w:eastAsia="UD デジタル 教科書体 NK-R" w:hAnsi="HG丸ｺﾞｼｯｸM-PRO"/>
              </w:rPr>
            </w:pPr>
          </w:p>
          <w:p w14:paraId="4F24B887" w14:textId="3F6E4E13" w:rsidR="00912AD3" w:rsidRPr="00C85ED6" w:rsidRDefault="000A442D" w:rsidP="00D33F28">
            <w:pPr>
              <w:ind w:left="210" w:hangingChars="100" w:hanging="210"/>
              <w:rPr>
                <w:rFonts w:ascii="UD デジタル 教科書体 NK-R" w:eastAsia="UD デジタル 教科書体 NK-R" w:hAnsi="HG丸ｺﾞｼｯｸM-PRO"/>
                <w:szCs w:val="21"/>
              </w:rPr>
            </w:pPr>
            <w:r w:rsidRPr="00C85ED6">
              <w:rPr>
                <w:rFonts w:ascii="UD デジタル 教科書体 NK-R" w:eastAsia="UD デジタル 教科書体 NK-R" w:hAnsi="HG丸ｺﾞｼｯｸM-PRO" w:hint="eastAsia"/>
              </w:rPr>
              <w:t>9</w:t>
            </w:r>
            <w:r w:rsidR="009E51E8" w:rsidRPr="00C85ED6">
              <w:rPr>
                <w:rFonts w:ascii="UD デジタル 教科書体 NK-R" w:eastAsia="UD デジタル 教科書体 NK-R" w:hAnsi="HG丸ｺﾞｼｯｸM-PRO" w:hint="eastAsia"/>
              </w:rPr>
              <w:t xml:space="preserve">　</w:t>
            </w:r>
            <w:r w:rsidR="00912AD3" w:rsidRPr="00C85ED6">
              <w:rPr>
                <w:rFonts w:ascii="UD デジタル 教科書体 NK-R" w:eastAsia="UD デジタル 教科書体 NK-R" w:hAnsi="HG丸ｺﾞｼｯｸM-PRO" w:hint="eastAsia"/>
              </w:rPr>
              <w:t>本時の振り返りをし、ワークシートにこれからのめあてを記入する</w:t>
            </w:r>
            <w:r w:rsidR="0027349D" w:rsidRPr="00C85ED6">
              <w:rPr>
                <w:rFonts w:ascii="UD デジタル 教科書体 NK-R" w:eastAsia="UD デジタル 教科書体 NK-R" w:hAnsi="HG丸ｺﾞｼｯｸM-PRO" w:hint="eastAsia"/>
              </w:rPr>
              <w:t>。</w:t>
            </w:r>
          </w:p>
        </w:tc>
        <w:tc>
          <w:tcPr>
            <w:tcW w:w="3118" w:type="dxa"/>
          </w:tcPr>
          <w:p w14:paraId="4EC7FA25" w14:textId="77777777" w:rsidR="00D90292" w:rsidRPr="00C85ED6" w:rsidRDefault="00FE3C5F" w:rsidP="00643260">
            <w:pPr>
              <w:ind w:left="210" w:hangingChars="100" w:hanging="21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○宿泊学習の食事がバイキング形式であることを知らせ</w:t>
            </w:r>
            <w:r w:rsidR="00D90292" w:rsidRPr="00C85ED6">
              <w:rPr>
                <w:rFonts w:ascii="UD デジタル 教科書体 NK-R" w:eastAsia="UD デジタル 教科書体 NK-R" w:hAnsi="HG丸ｺﾞｼｯｸM-PRO" w:hint="eastAsia"/>
              </w:rPr>
              <w:t>、</w:t>
            </w:r>
          </w:p>
          <w:p w14:paraId="68D434E1" w14:textId="77777777" w:rsidR="00360128" w:rsidRPr="00C85ED6" w:rsidRDefault="00D90292" w:rsidP="00612A76">
            <w:pPr>
              <w:ind w:leftChars="100" w:left="21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バイキングで気をつけたいこと</w:t>
            </w:r>
            <w:r w:rsidR="00612A76" w:rsidRPr="00C85ED6">
              <w:rPr>
                <w:rFonts w:ascii="UD デジタル 教科書体 NK-R" w:eastAsia="UD デジタル 教科書体 NK-R" w:hAnsi="HG丸ｺﾞｼｯｸM-PRO" w:hint="eastAsia"/>
              </w:rPr>
              <w:t>（マナーなど）</w:t>
            </w:r>
            <w:r w:rsidRPr="00C85ED6">
              <w:rPr>
                <w:rFonts w:ascii="UD デジタル 教科書体 NK-R" w:eastAsia="UD デジタル 教科書体 NK-R" w:hAnsi="HG丸ｺﾞｼｯｸM-PRO" w:hint="eastAsia"/>
              </w:rPr>
              <w:t>について触れながら、学習課題を知らせ</w:t>
            </w:r>
            <w:r w:rsidR="00FE3C5F" w:rsidRPr="00C85ED6">
              <w:rPr>
                <w:rFonts w:ascii="UD デジタル 教科書体 NK-R" w:eastAsia="UD デジタル 教科書体 NK-R" w:hAnsi="HG丸ｺﾞｼｯｸM-PRO" w:hint="eastAsia"/>
              </w:rPr>
              <w:t>る。</w:t>
            </w:r>
          </w:p>
          <w:p w14:paraId="75C380ED" w14:textId="77777777" w:rsidR="0001628C" w:rsidRDefault="006E23A4" w:rsidP="00382692">
            <w:pPr>
              <w:ind w:left="210" w:hangingChars="100" w:hanging="21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w:t>
            </w:r>
            <w:r w:rsidR="00D90292" w:rsidRPr="00C85ED6">
              <w:rPr>
                <w:rFonts w:ascii="UD デジタル 教科書体 NK-R" w:eastAsia="UD デジタル 教科書体 NK-R" w:hAnsi="HG丸ｺﾞｼｯｸM-PRO" w:hint="eastAsia"/>
              </w:rPr>
              <w:t>やり方について</w:t>
            </w:r>
            <w:r w:rsidR="0001628C">
              <w:rPr>
                <w:rFonts w:ascii="UD デジタル 教科書体 NK-R" w:eastAsia="UD デジタル 教科書体 NK-R" w:hAnsi="HG丸ｺﾞｼｯｸM-PRO" w:hint="eastAsia"/>
              </w:rPr>
              <w:t>説明</w:t>
            </w:r>
            <w:r w:rsidR="00612A76" w:rsidRPr="00C85ED6">
              <w:rPr>
                <w:rFonts w:ascii="UD デジタル 教科書体 NK-R" w:eastAsia="UD デジタル 教科書体 NK-R" w:hAnsi="HG丸ｺﾞｼｯｸM-PRO" w:hint="eastAsia"/>
              </w:rPr>
              <w:t>し、</w:t>
            </w:r>
            <w:r w:rsidR="0001628C">
              <w:rPr>
                <w:rFonts w:ascii="UD デジタル 教科書体 NK-R" w:eastAsia="UD デジタル 教科書体 NK-R" w:hAnsi="HG丸ｺﾞｼｯｸM-PRO" w:hint="eastAsia"/>
              </w:rPr>
              <w:t>料理</w:t>
            </w:r>
          </w:p>
          <w:p w14:paraId="2FFD9AF8" w14:textId="3E4351E9" w:rsidR="00FE3C5F" w:rsidRPr="00C85ED6" w:rsidRDefault="0001628C" w:rsidP="0001628C">
            <w:pPr>
              <w:ind w:leftChars="100" w:left="210"/>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カードから自由に選ばせるようにする。</w:t>
            </w:r>
          </w:p>
          <w:p w14:paraId="3539A244" w14:textId="200B0EB2" w:rsidR="00D33F28" w:rsidRDefault="0001628C" w:rsidP="00D33F28">
            <w:pPr>
              <w:ind w:left="210" w:hangingChars="100" w:hanging="210"/>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○数名の献立を発表させる。</w:t>
            </w:r>
          </w:p>
          <w:p w14:paraId="34508985" w14:textId="0AA69F4A" w:rsidR="00643260" w:rsidRPr="00C85ED6" w:rsidRDefault="009A2ECB" w:rsidP="00643260">
            <w:pPr>
              <w:ind w:left="210" w:hangingChars="100" w:hanging="21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w:t>
            </w:r>
            <w:r w:rsidR="00643260" w:rsidRPr="00C85ED6">
              <w:rPr>
                <w:rFonts w:ascii="UD デジタル 教科書体 NK-R" w:eastAsia="UD デジタル 教科書体 NK-R" w:hAnsi="HG丸ｺﾞｼｯｸM-PRO" w:hint="eastAsia"/>
              </w:rPr>
              <w:t>めあてを掲示する。</w:t>
            </w:r>
          </w:p>
          <w:p w14:paraId="10B87CAD" w14:textId="77777777" w:rsidR="00643260" w:rsidRPr="00C85ED6" w:rsidRDefault="00643260" w:rsidP="00643260">
            <w:pPr>
              <w:ind w:left="210" w:hangingChars="100" w:hanging="210"/>
              <w:rPr>
                <w:rFonts w:ascii="UD デジタル 教科書体 NK-R" w:eastAsia="UD デジタル 教科書体 NK-R"/>
              </w:rPr>
            </w:pPr>
          </w:p>
          <w:p w14:paraId="1093A5A8" w14:textId="77777777" w:rsidR="00D05C46" w:rsidRPr="00C85ED6" w:rsidRDefault="00D05C46" w:rsidP="00D05C46">
            <w:pPr>
              <w:rPr>
                <w:rFonts w:ascii="UD デジタル 教科書体 NK-R" w:eastAsia="UD デジタル 教科書体 NK-R" w:hAnsi="HG丸ｺﾞｼｯｸM-PRO"/>
              </w:rPr>
            </w:pPr>
          </w:p>
          <w:p w14:paraId="0B46E956" w14:textId="77777777" w:rsidR="00643260" w:rsidRPr="00C85ED6" w:rsidRDefault="00643260" w:rsidP="0012504A">
            <w:pPr>
              <w:rPr>
                <w:rFonts w:ascii="UD デジタル 教科書体 NK-R" w:eastAsia="UD デジタル 教科書体 NK-R" w:hAnsi="HG丸ｺﾞｼｯｸM-PRO"/>
              </w:rPr>
            </w:pPr>
          </w:p>
          <w:p w14:paraId="3A7250C6" w14:textId="77777777" w:rsidR="004564C8" w:rsidRPr="00C85ED6" w:rsidRDefault="004564C8" w:rsidP="0012504A">
            <w:pPr>
              <w:rPr>
                <w:rFonts w:ascii="UD デジタル 教科書体 NK-R" w:eastAsia="UD デジタル 教科書体 NK-R" w:hAnsi="HG丸ｺﾞｼｯｸM-PRO"/>
              </w:rPr>
            </w:pPr>
          </w:p>
          <w:p w14:paraId="4E918F2D" w14:textId="77777777" w:rsidR="004564C8" w:rsidRPr="00C85ED6" w:rsidRDefault="004564C8" w:rsidP="0012504A">
            <w:pPr>
              <w:rPr>
                <w:rFonts w:ascii="UD デジタル 教科書体 NK-R" w:eastAsia="UD デジタル 教科書体 NK-R" w:hAnsi="HG丸ｺﾞｼｯｸM-PRO"/>
              </w:rPr>
            </w:pPr>
          </w:p>
          <w:p w14:paraId="412E839F" w14:textId="77777777" w:rsidR="004564C8" w:rsidRPr="00C85ED6" w:rsidRDefault="004564C8" w:rsidP="0012504A">
            <w:pPr>
              <w:rPr>
                <w:rFonts w:ascii="UD デジタル 教科書体 NK-R" w:eastAsia="UD デジタル 教科書体 NK-R" w:hAnsi="HG丸ｺﾞｼｯｸM-PRO"/>
              </w:rPr>
            </w:pPr>
          </w:p>
          <w:p w14:paraId="307C2F2C" w14:textId="77777777" w:rsidR="004564C8" w:rsidRPr="00C85ED6" w:rsidRDefault="004564C8" w:rsidP="0012504A">
            <w:pPr>
              <w:rPr>
                <w:rFonts w:ascii="UD デジタル 教科書体 NK-R" w:eastAsia="UD デジタル 教科書体 NK-R" w:hAnsi="HG丸ｺﾞｼｯｸM-PRO"/>
              </w:rPr>
            </w:pPr>
          </w:p>
          <w:p w14:paraId="272A7E9B" w14:textId="77777777" w:rsidR="004564C8" w:rsidRPr="00C85ED6" w:rsidRDefault="004564C8" w:rsidP="0012504A">
            <w:pPr>
              <w:rPr>
                <w:rFonts w:ascii="UD デジタル 教科書体 NK-R" w:eastAsia="UD デジタル 教科書体 NK-R" w:hAnsi="HG丸ｺﾞｼｯｸM-PRO"/>
              </w:rPr>
            </w:pPr>
          </w:p>
          <w:p w14:paraId="2447CF0F" w14:textId="77777777" w:rsidR="004564C8" w:rsidRPr="00C85ED6" w:rsidRDefault="004564C8" w:rsidP="0012504A">
            <w:pPr>
              <w:rPr>
                <w:rFonts w:ascii="UD デジタル 教科書体 NK-R" w:eastAsia="UD デジタル 教科書体 NK-R" w:hAnsi="HG丸ｺﾞｼｯｸM-PRO"/>
              </w:rPr>
            </w:pPr>
          </w:p>
          <w:p w14:paraId="71DF489D" w14:textId="77777777" w:rsidR="004564C8" w:rsidRPr="00C85ED6" w:rsidRDefault="004564C8" w:rsidP="0012504A">
            <w:pPr>
              <w:rPr>
                <w:rFonts w:ascii="UD デジタル 教科書体 NK-R" w:eastAsia="UD デジタル 教科書体 NK-R" w:hAnsi="HG丸ｺﾞｼｯｸM-PRO"/>
              </w:rPr>
            </w:pPr>
          </w:p>
          <w:p w14:paraId="1DF1AAE5" w14:textId="77777777" w:rsidR="004564C8" w:rsidRPr="00C85ED6" w:rsidRDefault="004564C8" w:rsidP="0012504A">
            <w:pPr>
              <w:rPr>
                <w:rFonts w:ascii="UD デジタル 教科書体 NK-R" w:eastAsia="UD デジタル 教科書体 NK-R" w:hAnsi="HG丸ｺﾞｼｯｸM-PRO"/>
              </w:rPr>
            </w:pPr>
          </w:p>
          <w:p w14:paraId="510F3FF0" w14:textId="77777777" w:rsidR="00D33F28" w:rsidRPr="00C85ED6" w:rsidRDefault="00D33F28" w:rsidP="0012504A">
            <w:pPr>
              <w:rPr>
                <w:rFonts w:ascii="UD デジタル 教科書体 NK-R" w:eastAsia="UD デジタル 教科書体 NK-R" w:hAnsi="HG丸ｺﾞｼｯｸM-PRO"/>
              </w:rPr>
            </w:pPr>
          </w:p>
          <w:p w14:paraId="37108DEC" w14:textId="3CD98EFB" w:rsidR="005E62A8" w:rsidRDefault="00497EB8" w:rsidP="0012504A">
            <w:pP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〇ワークシートを配布する。</w:t>
            </w:r>
          </w:p>
          <w:p w14:paraId="014F03E3" w14:textId="77C36C75" w:rsidR="00D33F28" w:rsidRPr="00C85ED6" w:rsidRDefault="00A02152" w:rsidP="0012504A">
            <w:pPr>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○やり方の説明をする。</w:t>
            </w:r>
          </w:p>
          <w:p w14:paraId="11216F4E" w14:textId="77777777" w:rsidR="004564C8" w:rsidRPr="00C85ED6" w:rsidRDefault="004564C8" w:rsidP="004564C8">
            <w:pPr>
              <w:ind w:left="210" w:hangingChars="100" w:hanging="21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○食物アレルギーや好き嫌いのある児童に対しても個別に対応していく。</w:t>
            </w:r>
          </w:p>
          <w:p w14:paraId="4AB7AB46" w14:textId="77777777" w:rsidR="006C7FD8" w:rsidRPr="00C85ED6" w:rsidRDefault="006C7FD8" w:rsidP="004564C8">
            <w:pPr>
              <w:ind w:left="210" w:hangingChars="100" w:hanging="210"/>
              <w:rPr>
                <w:rFonts w:ascii="UD デジタル 教科書体 NK-R" w:eastAsia="UD デジタル 教科書体 NK-R" w:hAnsi="HG丸ｺﾞｼｯｸM-PRO"/>
              </w:rPr>
            </w:pPr>
          </w:p>
          <w:p w14:paraId="03326F28" w14:textId="77777777" w:rsidR="006C7FD8" w:rsidRPr="00C85ED6" w:rsidRDefault="000A442D" w:rsidP="004564C8">
            <w:pPr>
              <w:ind w:left="210" w:hangingChars="100" w:hanging="21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〇数名の献立を発表させ、栄養バランスについて確認する。</w:t>
            </w:r>
          </w:p>
          <w:p w14:paraId="40DEF306" w14:textId="77777777" w:rsidR="0027349D" w:rsidRPr="00C85ED6" w:rsidRDefault="0027349D" w:rsidP="004564C8">
            <w:pPr>
              <w:ind w:left="210" w:hangingChars="100" w:hanging="210"/>
              <w:rPr>
                <w:rFonts w:ascii="UD デジタル 教科書体 NK-R" w:eastAsia="UD デジタル 教科書体 NK-R" w:hAnsi="HG丸ｺﾞｼｯｸM-PRO"/>
              </w:rPr>
            </w:pPr>
          </w:p>
          <w:p w14:paraId="441E0E70" w14:textId="77777777" w:rsidR="0027349D" w:rsidRPr="00C85ED6" w:rsidRDefault="0027349D" w:rsidP="003C117D">
            <w:pPr>
              <w:rPr>
                <w:rFonts w:ascii="UD デジタル 教科書体 NK-R" w:eastAsia="UD デジタル 教科書体 NK-R" w:hAnsi="HG丸ｺﾞｼｯｸM-PRO"/>
              </w:rPr>
            </w:pPr>
          </w:p>
          <w:p w14:paraId="7AFF2C45" w14:textId="3B0326C5" w:rsidR="003C117D" w:rsidRDefault="003C117D" w:rsidP="000A442D">
            <w:pPr>
              <w:rPr>
                <w:rFonts w:ascii="UD デジタル 教科書体 NK-R" w:eastAsia="UD デジタル 教科書体 NK-R" w:hAnsi="HG丸ｺﾞｼｯｸM-PRO"/>
              </w:rPr>
            </w:pPr>
          </w:p>
          <w:p w14:paraId="02F32372" w14:textId="77777777" w:rsidR="00D33F28" w:rsidRPr="00C85ED6" w:rsidRDefault="00D33F28" w:rsidP="000A442D">
            <w:pPr>
              <w:rPr>
                <w:rFonts w:ascii="UD デジタル 教科書体 NK-R" w:eastAsia="UD デジタル 教科書体 NK-R" w:hAnsi="HG丸ｺﾞｼｯｸM-PRO"/>
              </w:rPr>
            </w:pPr>
          </w:p>
          <w:p w14:paraId="2A524735" w14:textId="77777777" w:rsidR="0027349D" w:rsidRPr="00C85ED6" w:rsidRDefault="0027349D" w:rsidP="000A442D">
            <w:pPr>
              <w:ind w:left="210" w:hangingChars="100" w:hanging="21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〇食事のとり方について</w:t>
            </w:r>
            <w:r w:rsidR="000A442D" w:rsidRPr="00C85ED6">
              <w:rPr>
                <w:rFonts w:ascii="UD デジタル 教科書体 NK-R" w:eastAsia="UD デジタル 教科書体 NK-R" w:hAnsi="HG丸ｺﾞｼｯｸM-PRO" w:hint="eastAsia"/>
              </w:rPr>
              <w:t>の</w:t>
            </w:r>
            <w:r w:rsidRPr="00C85ED6">
              <w:rPr>
                <w:rFonts w:ascii="UD デジタル 教科書体 NK-R" w:eastAsia="UD デジタル 教科書体 NK-R" w:hAnsi="HG丸ｺﾞｼｯｸM-PRO" w:hint="eastAsia"/>
              </w:rPr>
              <w:t>めあてを発表さ</w:t>
            </w:r>
            <w:r w:rsidR="000A442D" w:rsidRPr="00C85ED6">
              <w:rPr>
                <w:rFonts w:ascii="UD デジタル 教科書体 NK-R" w:eastAsia="UD デジタル 教科書体 NK-R" w:hAnsi="HG丸ｺﾞｼｯｸM-PRO" w:hint="eastAsia"/>
              </w:rPr>
              <w:t>せ、</w:t>
            </w:r>
            <w:r w:rsidRPr="00C85ED6">
              <w:rPr>
                <w:rFonts w:ascii="UD デジタル 教科書体 NK-R" w:eastAsia="UD デジタル 教科書体 NK-R" w:hAnsi="HG丸ｺﾞｼｯｸM-PRO" w:hint="eastAsia"/>
              </w:rPr>
              <w:t>毎日の生活の中でも実践しようとする意欲を持たせる。</w:t>
            </w:r>
          </w:p>
        </w:tc>
        <w:tc>
          <w:tcPr>
            <w:tcW w:w="3260" w:type="dxa"/>
          </w:tcPr>
          <w:p w14:paraId="318284B6" w14:textId="6C84E668" w:rsidR="008C20EA" w:rsidRPr="00C85ED6" w:rsidRDefault="008C20EA" w:rsidP="008422A5">
            <w:pPr>
              <w:rPr>
                <w:rFonts w:ascii="UD デジタル 教科書体 NK-R" w:eastAsia="UD デジタル 教科書体 NK-R" w:hAnsi="HG丸ｺﾞｼｯｸM-PRO"/>
              </w:rPr>
            </w:pPr>
          </w:p>
          <w:p w14:paraId="772A0664" w14:textId="01833083" w:rsidR="00D90292" w:rsidRPr="00C85ED6" w:rsidRDefault="00D90292" w:rsidP="008422A5">
            <w:pPr>
              <w:rPr>
                <w:rFonts w:ascii="UD デジタル 教科書体 NK-R" w:eastAsia="UD デジタル 教科書体 NK-R" w:hAnsi="HG丸ｺﾞｼｯｸM-PRO"/>
              </w:rPr>
            </w:pPr>
          </w:p>
          <w:p w14:paraId="22442716" w14:textId="40369635" w:rsidR="00D90292" w:rsidRPr="00C85ED6" w:rsidRDefault="00D90292" w:rsidP="008422A5">
            <w:pPr>
              <w:rPr>
                <w:rFonts w:ascii="UD デジタル 教科書体 NK-R" w:eastAsia="UD デジタル 教科書体 NK-R" w:hAnsi="HG丸ｺﾞｼｯｸM-PRO"/>
              </w:rPr>
            </w:pPr>
          </w:p>
          <w:p w14:paraId="2B9C3B1B" w14:textId="5791CC58" w:rsidR="00612A76" w:rsidRPr="00C85ED6" w:rsidRDefault="00612A76" w:rsidP="008422A5">
            <w:pPr>
              <w:rPr>
                <w:rFonts w:ascii="UD デジタル 教科書体 NK-R" w:eastAsia="UD デジタル 教科書体 NK-R" w:hAnsi="HG丸ｺﾞｼｯｸM-PRO"/>
              </w:rPr>
            </w:pPr>
          </w:p>
          <w:p w14:paraId="2E7D5CF6" w14:textId="38FC406C" w:rsidR="00612A76" w:rsidRPr="00C85ED6" w:rsidRDefault="00612A76" w:rsidP="008422A5">
            <w:pPr>
              <w:rPr>
                <w:rFonts w:ascii="UD デジタル 教科書体 NK-R" w:eastAsia="UD デジタル 教科書体 NK-R" w:hAnsi="HG丸ｺﾞｼｯｸM-PRO"/>
              </w:rPr>
            </w:pPr>
          </w:p>
          <w:p w14:paraId="1A640696" w14:textId="1EF3C548" w:rsidR="00455CF5" w:rsidRPr="00C85ED6" w:rsidRDefault="00FE3C5F" w:rsidP="008422A5">
            <w:pP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○料理</w:t>
            </w:r>
            <w:r w:rsidR="002E1472" w:rsidRPr="00C85ED6">
              <w:rPr>
                <w:rFonts w:ascii="UD デジタル 教科書体 NK-R" w:eastAsia="UD デジタル 教科書体 NK-R" w:hAnsi="HG丸ｺﾞｼｯｸM-PRO" w:hint="eastAsia"/>
              </w:rPr>
              <w:t>を</w:t>
            </w:r>
            <w:r w:rsidRPr="00C85ED6">
              <w:rPr>
                <w:rFonts w:ascii="UD デジタル 教科書体 NK-R" w:eastAsia="UD デジタル 教科書体 NK-R" w:hAnsi="HG丸ｺﾞｼｯｸM-PRO" w:hint="eastAsia"/>
              </w:rPr>
              <w:t>自由に選ぶようにさせる。</w:t>
            </w:r>
          </w:p>
          <w:p w14:paraId="4A60721B" w14:textId="6F5678C8" w:rsidR="0001628C" w:rsidRDefault="0001628C" w:rsidP="0012504A">
            <w:pPr>
              <w:rPr>
                <w:rFonts w:ascii="UD デジタル 教科書体 NK-R" w:eastAsia="UD デジタル 教科書体 NK-R" w:hAnsi="HG丸ｺﾞｼｯｸM-PRO"/>
                <w:noProof/>
              </w:rPr>
            </w:pPr>
          </w:p>
          <w:p w14:paraId="1C552C05" w14:textId="2934FC01" w:rsidR="0001628C" w:rsidRDefault="0001628C" w:rsidP="0012504A">
            <w:pPr>
              <w:rPr>
                <w:rFonts w:ascii="UD デジタル 教科書体 NK-R" w:eastAsia="UD デジタル 教科書体 NK-R" w:hAnsi="HG丸ｺﾞｼｯｸM-PRO"/>
                <w:noProof/>
              </w:rPr>
            </w:pPr>
          </w:p>
          <w:p w14:paraId="3CEB5041" w14:textId="78B00D9F" w:rsidR="00FE3C5F" w:rsidRPr="00C85ED6" w:rsidRDefault="00FE3C5F" w:rsidP="0012504A">
            <w:pPr>
              <w:rPr>
                <w:rFonts w:ascii="UD デジタル 教科書体 NK-R" w:eastAsia="UD デジタル 教科書体 NK-R" w:hAnsi="HG丸ｺﾞｼｯｸM-PRO"/>
                <w:noProof/>
              </w:rPr>
            </w:pPr>
          </w:p>
          <w:p w14:paraId="0FC2DD9B" w14:textId="26DA830C" w:rsidR="00D33F28" w:rsidRDefault="00D33F28" w:rsidP="0012504A">
            <w:pPr>
              <w:rPr>
                <w:rFonts w:ascii="UD デジタル 教科書体 NK-R" w:eastAsia="UD デジタル 教科書体 NK-R" w:hAnsi="HG丸ｺﾞｼｯｸM-PRO"/>
                <w:noProof/>
              </w:rPr>
            </w:pPr>
            <w:r w:rsidRPr="00C85ED6">
              <w:rPr>
                <w:rFonts w:ascii="UD デジタル 教科書体 NK-R" w:eastAsia="UD デジタル 教科書体 NK-R" w:hAnsi="HG丸ｺﾞｼｯｸM-PRO" w:hint="eastAsia"/>
                <w:noProof/>
              </w:rPr>
              <mc:AlternateContent>
                <mc:Choice Requires="wps">
                  <w:drawing>
                    <wp:anchor distT="45720" distB="45720" distL="114300" distR="114300" simplePos="0" relativeHeight="251659264" behindDoc="0" locked="0" layoutInCell="1" allowOverlap="1" wp14:anchorId="619B2F81" wp14:editId="08FE0B6B">
                      <wp:simplePos x="0" y="0"/>
                      <wp:positionH relativeFrom="column">
                        <wp:posOffset>-3366770</wp:posOffset>
                      </wp:positionH>
                      <wp:positionV relativeFrom="paragraph">
                        <wp:posOffset>248920</wp:posOffset>
                      </wp:positionV>
                      <wp:extent cx="5631180" cy="277402"/>
                      <wp:effectExtent l="0" t="0" r="26670"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277402"/>
                              </a:xfrm>
                              <a:prstGeom prst="rect">
                                <a:avLst/>
                              </a:prstGeom>
                              <a:solidFill>
                                <a:srgbClr val="FFFFFF"/>
                              </a:solidFill>
                              <a:ln w="9525">
                                <a:solidFill>
                                  <a:srgbClr val="000000"/>
                                </a:solidFill>
                                <a:miter lim="800000"/>
                                <a:headEnd/>
                                <a:tailEnd/>
                              </a:ln>
                            </wps:spPr>
                            <wps:txbx>
                              <w:txbxContent>
                                <w:p w14:paraId="6244A5E8" w14:textId="36195436" w:rsidR="00BD4D85" w:rsidRPr="00C85ED6" w:rsidRDefault="00C90C3D" w:rsidP="004A32A6">
                                  <w:pPr>
                                    <w:jc w:val="cente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めあて</w:t>
                                  </w:r>
                                  <w:r w:rsidR="004A32A6" w:rsidRPr="00C85ED6">
                                    <w:rPr>
                                      <w:rFonts w:ascii="UD デジタル 教科書体 NK-R" w:eastAsia="UD デジタル 教科書体 NK-R" w:hAnsi="HG丸ｺﾞｼｯｸM-PRO" w:hint="eastAsia"/>
                                    </w:rPr>
                                    <w:t xml:space="preserve">　　</w:t>
                                  </w:r>
                                  <w:r w:rsidR="00C85ED6">
                                    <w:rPr>
                                      <w:rFonts w:ascii="UD デジタル 教科書体 NK-R" w:eastAsia="UD デジタル 教科書体 NK-R" w:hAnsi="HG丸ｺﾞｼｯｸM-PRO" w:hint="eastAsia"/>
                                    </w:rPr>
                                    <w:t>バイキングでの</w:t>
                                  </w:r>
                                  <w:r w:rsidR="00612A76" w:rsidRPr="00C85ED6">
                                    <w:rPr>
                                      <w:rFonts w:ascii="UD デジタル 教科書体 NK-R" w:eastAsia="UD デジタル 教科書体 NK-R" w:hAnsi="HG丸ｺﾞｼｯｸM-PRO" w:hint="eastAsia"/>
                                    </w:rPr>
                                    <w:t>食事の組み合わせ</w:t>
                                  </w:r>
                                  <w:r w:rsidR="00C85ED6">
                                    <w:rPr>
                                      <w:rFonts w:ascii="UD デジタル 教科書体 NK-R" w:eastAsia="UD デジタル 教科書体 NK-R" w:hAnsi="HG丸ｺﾞｼｯｸM-PRO" w:hint="eastAsia"/>
                                    </w:rPr>
                                    <w:t>方について</w:t>
                                  </w:r>
                                  <w:r w:rsidR="00612A76" w:rsidRPr="00C85ED6">
                                    <w:rPr>
                                      <w:rFonts w:ascii="UD デジタル 教科書体 NK-R" w:eastAsia="UD デジタル 教科書体 NK-R" w:hAnsi="HG丸ｺﾞｼｯｸM-PRO" w:hint="eastAsia"/>
                                    </w:rPr>
                                    <w:t>考えよう。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9B2F81" id="_x0000_t202" coordsize="21600,21600" o:spt="202" path="m,l,21600r21600,l21600,xe">
                      <v:stroke joinstyle="miter"/>
                      <v:path gradientshapeok="t" o:connecttype="rect"/>
                    </v:shapetype>
                    <v:shape id="テキスト ボックス 2" o:spid="_x0000_s1027" type="#_x0000_t202" style="position:absolute;left:0;text-align:left;margin-left:-265.1pt;margin-top:19.6pt;width:443.4pt;height:2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">
                      <v:textbox>
                        <w:txbxContent>
                          <w:p w14:paraId="6244A5E8" w14:textId="36195436" w:rsidR="00BD4D85" w:rsidRPr="00C85ED6" w:rsidRDefault="00C90C3D" w:rsidP="004A32A6">
                            <w:pPr>
                              <w:jc w:val="center"/>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めあて</w:t>
                            </w:r>
                            <w:r w:rsidR="004A32A6" w:rsidRPr="00C85ED6">
                              <w:rPr>
                                <w:rFonts w:ascii="UD デジタル 教科書体 NK-R" w:eastAsia="UD デジタル 教科書体 NK-R" w:hAnsi="HG丸ｺﾞｼｯｸM-PRO" w:hint="eastAsia"/>
                              </w:rPr>
                              <w:t xml:space="preserve">　　</w:t>
                            </w:r>
                            <w:r w:rsidR="00C85ED6">
                              <w:rPr>
                                <w:rFonts w:ascii="UD デジタル 教科書体 NK-R" w:eastAsia="UD デジタル 教科書体 NK-R" w:hAnsi="HG丸ｺﾞｼｯｸM-PRO" w:hint="eastAsia"/>
                              </w:rPr>
                              <w:t>バイキングでの</w:t>
                            </w:r>
                            <w:r w:rsidR="00612A76" w:rsidRPr="00C85ED6">
                              <w:rPr>
                                <w:rFonts w:ascii="UD デジタル 教科書体 NK-R" w:eastAsia="UD デジタル 教科書体 NK-R" w:hAnsi="HG丸ｺﾞｼｯｸM-PRO" w:hint="eastAsia"/>
                              </w:rPr>
                              <w:t>食事の組み合わせ</w:t>
                            </w:r>
                            <w:r w:rsidR="00C85ED6">
                              <w:rPr>
                                <w:rFonts w:ascii="UD デジタル 教科書体 NK-R" w:eastAsia="UD デジタル 教科書体 NK-R" w:hAnsi="HG丸ｺﾞｼｯｸM-PRO" w:hint="eastAsia"/>
                              </w:rPr>
                              <w:t>方について</w:t>
                            </w:r>
                            <w:r w:rsidR="00612A76" w:rsidRPr="00C85ED6">
                              <w:rPr>
                                <w:rFonts w:ascii="UD デジタル 教科書体 NK-R" w:eastAsia="UD デジタル 教科書体 NK-R" w:hAnsi="HG丸ｺﾞｼｯｸM-PRO" w:hint="eastAsia"/>
                              </w:rPr>
                              <w:t>考えよう。</w:t>
                            </w:r>
                          </w:p>
                        </w:txbxContent>
                      </v:textbox>
                    </v:shape>
                  </w:pict>
                </mc:Fallback>
              </mc:AlternateContent>
            </w:r>
          </w:p>
          <w:p w14:paraId="2A72A62E" w14:textId="5B4FFE45" w:rsidR="00FE3C5F" w:rsidRPr="00C85ED6" w:rsidRDefault="00FE3C5F" w:rsidP="0012504A">
            <w:pPr>
              <w:rPr>
                <w:rFonts w:ascii="UD デジタル 教科書体 NK-R" w:eastAsia="UD デジタル 教科書体 NK-R" w:hAnsi="HG丸ｺﾞｼｯｸM-PRO"/>
                <w:noProof/>
              </w:rPr>
            </w:pPr>
          </w:p>
          <w:p w14:paraId="47E081A3" w14:textId="77777777" w:rsidR="0001628C" w:rsidRDefault="0001628C" w:rsidP="00362C26">
            <w:pPr>
              <w:rPr>
                <w:rFonts w:ascii="UD デジタル 教科書体 NK-R" w:eastAsia="UD デジタル 教科書体 NK-R" w:hAnsi="HG丸ｺﾞｼｯｸM-PRO"/>
                <w:noProof/>
              </w:rPr>
            </w:pPr>
          </w:p>
          <w:p w14:paraId="0B5E0104" w14:textId="27700CB3" w:rsidR="004E6470" w:rsidRPr="00C85ED6" w:rsidRDefault="004E6470" w:rsidP="004E6470">
            <w:pPr>
              <w:ind w:left="210" w:hangingChars="100" w:hanging="210"/>
              <w:rPr>
                <w:rFonts w:ascii="UD デジタル 教科書体 NK-R" w:eastAsia="UD デジタル 教科書体 NK-R" w:hAnsi="HG丸ｺﾞｼｯｸM-PRO"/>
                <w:noProof/>
              </w:rPr>
            </w:pPr>
            <w:r w:rsidRPr="00C85ED6">
              <w:rPr>
                <w:rFonts w:ascii="UD デジタル 教科書体 NK-R" w:eastAsia="UD デジタル 教科書体 NK-R" w:hAnsi="HG丸ｺﾞｼｯｸM-PRO" w:hint="eastAsia"/>
                <w:noProof/>
              </w:rPr>
              <w:t>○食事の基本形態（主食・主菜・副菜）と栄養バランスの関係について知らせる。</w:t>
            </w:r>
          </w:p>
          <w:p w14:paraId="3059A2D0" w14:textId="77777777" w:rsidR="004E6470" w:rsidRPr="00C85ED6" w:rsidRDefault="004E6470" w:rsidP="006E23A4">
            <w:pPr>
              <w:rPr>
                <w:rFonts w:ascii="UD デジタル 教科書体 NK-R" w:eastAsia="UD デジタル 教科書体 NK-R" w:hAnsi="HG丸ｺﾞｼｯｸM-PRO"/>
                <w:noProof/>
              </w:rPr>
            </w:pPr>
          </w:p>
          <w:p w14:paraId="79C7CD6A" w14:textId="77777777" w:rsidR="00DE5DF9" w:rsidRPr="00C85ED6" w:rsidRDefault="00DE5DF9" w:rsidP="0001628C">
            <w:pPr>
              <w:ind w:left="210" w:hangingChars="100" w:hanging="210"/>
              <w:rPr>
                <w:rFonts w:ascii="UD デジタル 教科書体 NK-R" w:eastAsia="UD デジタル 教科書体 NK-R" w:hAnsi="HG丸ｺﾞｼｯｸM-PRO"/>
              </w:rPr>
            </w:pPr>
            <w:r w:rsidRPr="00C85ED6">
              <w:rPr>
                <w:rFonts w:ascii="UD デジタル 教科書体 NK-R" w:eastAsia="UD デジタル 教科書体 NK-R" w:hAnsi="HG丸ｺﾞｼｯｸM-PRO" w:hint="eastAsia"/>
              </w:rPr>
              <w:t>○給食は</w:t>
            </w:r>
            <w:r w:rsidR="00753C54" w:rsidRPr="00C85ED6">
              <w:rPr>
                <w:rFonts w:ascii="UD デジタル 教科書体 NK-R" w:eastAsia="UD デジタル 教科書体 NK-R" w:hAnsi="HG丸ｺﾞｼｯｸM-PRO" w:hint="eastAsia"/>
              </w:rPr>
              <w:t>様々</w:t>
            </w:r>
            <w:r w:rsidRPr="00C85ED6">
              <w:rPr>
                <w:rFonts w:ascii="UD デジタル 教科書体 NK-R" w:eastAsia="UD デジタル 教科書体 NK-R" w:hAnsi="HG丸ｺﾞｼｯｸM-PRO" w:hint="eastAsia"/>
              </w:rPr>
              <w:t>な食品を組み合わせて作られていて、栄養バランスがとれていることを知らせる。</w:t>
            </w:r>
          </w:p>
          <w:p w14:paraId="01206322" w14:textId="77777777" w:rsidR="00DE5DF9" w:rsidRPr="00C85ED6" w:rsidRDefault="00DE5DF9" w:rsidP="0001628C">
            <w:pPr>
              <w:ind w:firstLineChars="100" w:firstLine="200"/>
              <w:rPr>
                <w:rFonts w:ascii="UD デジタル 教科書体 NK-R" w:eastAsia="UD デジタル 教科書体 NK-R" w:hAnsi="HG丸ｺﾞｼｯｸM-PRO"/>
                <w:sz w:val="20"/>
              </w:rPr>
            </w:pPr>
            <w:r w:rsidRPr="00C85ED6">
              <w:rPr>
                <w:rFonts w:ascii="UD デジタル 教科書体 NK-R" w:eastAsia="UD デジタル 教科書体 NK-R" w:hAnsi="HG丸ｺﾞｼｯｸM-PRO" w:hint="eastAsia"/>
                <w:sz w:val="20"/>
              </w:rPr>
              <w:t>・成長に必要な量の確保</w:t>
            </w:r>
          </w:p>
          <w:p w14:paraId="221A646A" w14:textId="28CC3352" w:rsidR="00D33F28" w:rsidRPr="00C85ED6" w:rsidRDefault="00DE5DF9" w:rsidP="00D33F28">
            <w:pPr>
              <w:ind w:leftChars="100" w:left="210"/>
              <w:rPr>
                <w:rFonts w:ascii="UD デジタル 教科書体 NK-R" w:eastAsia="UD デジタル 教科書体 NK-R" w:hAnsi="HG丸ｺﾞｼｯｸM-PRO"/>
                <w:sz w:val="20"/>
              </w:rPr>
            </w:pPr>
            <w:r w:rsidRPr="00C85ED6">
              <w:rPr>
                <w:rFonts w:ascii="UD デジタル 教科書体 NK-R" w:eastAsia="UD デジタル 教科書体 NK-R" w:hAnsi="HG丸ｺﾞｼｯｸM-PRO" w:hint="eastAsia"/>
                <w:sz w:val="20"/>
              </w:rPr>
              <w:t>・不足しがちな栄養素（カルシウムや食物繊維</w:t>
            </w:r>
            <w:r w:rsidR="00382692" w:rsidRPr="00C85ED6">
              <w:rPr>
                <w:rFonts w:ascii="UD デジタル 教科書体 NK-R" w:eastAsia="UD デジタル 教科書体 NK-R" w:hAnsi="HG丸ｺﾞｼｯｸM-PRO" w:hint="eastAsia"/>
                <w:sz w:val="20"/>
              </w:rPr>
              <w:t>、ビタミン</w:t>
            </w:r>
            <w:r w:rsidRPr="00C85ED6">
              <w:rPr>
                <w:rFonts w:ascii="UD デジタル 教科書体 NK-R" w:eastAsia="UD デジタル 教科書体 NK-R" w:hAnsi="HG丸ｺﾞｼｯｸM-PRO" w:hint="eastAsia"/>
                <w:sz w:val="20"/>
              </w:rPr>
              <w:t>）の充足</w:t>
            </w:r>
          </w:p>
          <w:p w14:paraId="625BCC23" w14:textId="7C6A960B" w:rsidR="00D33F28" w:rsidRPr="00D33F28" w:rsidRDefault="004564C8" w:rsidP="00D33F28">
            <w:pPr>
              <w:ind w:left="210" w:hangingChars="100" w:hanging="210"/>
              <w:rPr>
                <w:rFonts w:ascii="UD デジタル 教科書体 NK-R" w:eastAsia="UD デジタル 教科書体 NK-R" w:hAnsi="HG丸ｺﾞｼｯｸM-PRO"/>
                <w:noProof/>
              </w:rPr>
            </w:pPr>
            <w:r w:rsidRPr="00C85ED6">
              <w:rPr>
                <w:rFonts w:ascii="UD デジタル 教科書体 NK-R" w:eastAsia="UD デジタル 教科書体 NK-R" w:hAnsi="HG丸ｺﾞｼｯｸM-PRO" w:hint="eastAsia"/>
                <w:noProof/>
              </w:rPr>
              <w:t>○</w:t>
            </w:r>
            <w:r w:rsidR="00497EB8" w:rsidRPr="00C85ED6">
              <w:rPr>
                <w:rFonts w:ascii="UD デジタル 教科書体 NK-R" w:eastAsia="UD デジタル 教科書体 NK-R" w:hAnsi="HG丸ｺﾞｼｯｸM-PRO" w:hint="eastAsia"/>
                <w:noProof/>
              </w:rPr>
              <w:t>ワークシート</w:t>
            </w:r>
            <w:r w:rsidR="005E62A8" w:rsidRPr="00C85ED6">
              <w:rPr>
                <w:rFonts w:ascii="UD デジタル 教科書体 NK-R" w:eastAsia="UD デジタル 教科書体 NK-R" w:hAnsi="HG丸ｺﾞｼｯｸM-PRO" w:hint="eastAsia"/>
                <w:noProof/>
              </w:rPr>
              <w:t>を見せ、</w:t>
            </w:r>
            <w:r w:rsidR="00497EB8" w:rsidRPr="00C85ED6">
              <w:rPr>
                <w:rFonts w:ascii="UD デジタル 教科書体 NK-R" w:eastAsia="UD デジタル 教科書体 NK-R" w:hAnsi="HG丸ｺﾞｼｯｸM-PRO" w:hint="eastAsia"/>
                <w:noProof/>
              </w:rPr>
              <w:t>主食</w:t>
            </w:r>
            <w:r w:rsidR="00D33F28">
              <w:rPr>
                <w:rFonts w:ascii="UD デジタル 教科書体 NK-R" w:eastAsia="UD デジタル 教科書体 NK-R" w:hAnsi="HG丸ｺﾞｼｯｸM-PRO" w:hint="eastAsia"/>
                <w:noProof/>
              </w:rPr>
              <w:t>・</w:t>
            </w:r>
            <w:r w:rsidR="00497EB8" w:rsidRPr="00C85ED6">
              <w:rPr>
                <w:rFonts w:ascii="UD デジタル 教科書体 NK-R" w:eastAsia="UD デジタル 教科書体 NK-R" w:hAnsi="HG丸ｺﾞｼｯｸM-PRO" w:hint="eastAsia"/>
                <w:noProof/>
              </w:rPr>
              <w:t>主菜</w:t>
            </w:r>
            <w:r w:rsidR="00D33F28">
              <w:rPr>
                <w:rFonts w:ascii="UD デジタル 教科書体 NK-R" w:eastAsia="UD デジタル 教科書体 NK-R" w:hAnsi="HG丸ｺﾞｼｯｸM-PRO" w:hint="eastAsia"/>
                <w:noProof/>
              </w:rPr>
              <w:t>・</w:t>
            </w:r>
            <w:r w:rsidR="00497EB8" w:rsidRPr="00C85ED6">
              <w:rPr>
                <w:rFonts w:ascii="UD デジタル 教科書体 NK-R" w:eastAsia="UD デジタル 教科書体 NK-R" w:hAnsi="HG丸ｺﾞｼｯｸM-PRO" w:hint="eastAsia"/>
                <w:noProof/>
              </w:rPr>
              <w:t>副菜</w:t>
            </w:r>
            <w:r w:rsidR="005E62A8" w:rsidRPr="00C85ED6">
              <w:rPr>
                <w:rFonts w:ascii="UD デジタル 教科書体 NK-R" w:eastAsia="UD デジタル 教科書体 NK-R" w:hAnsi="HG丸ｺﾞｼｯｸM-PRO" w:hint="eastAsia"/>
                <w:noProof/>
              </w:rPr>
              <w:t>について説明し</w:t>
            </w:r>
            <w:r w:rsidR="00497EB8" w:rsidRPr="00C85ED6">
              <w:rPr>
                <w:rFonts w:ascii="UD デジタル 教科書体 NK-R" w:eastAsia="UD デジタル 教科書体 NK-R" w:hAnsi="HG丸ｺﾞｼｯｸM-PRO" w:hint="eastAsia"/>
                <w:noProof/>
              </w:rPr>
              <w:t>、</w:t>
            </w:r>
            <w:r w:rsidR="005E62A8" w:rsidRPr="00C85ED6">
              <w:rPr>
                <w:rFonts w:ascii="UD デジタル 教科書体 NK-R" w:eastAsia="UD デジタル 教科書体 NK-R" w:hAnsi="HG丸ｺﾞｼｯｸM-PRO" w:hint="eastAsia"/>
                <w:noProof/>
              </w:rPr>
              <w:t>自分の選んだ食事の</w:t>
            </w:r>
            <w:r w:rsidR="00497EB8" w:rsidRPr="00C85ED6">
              <w:rPr>
                <w:rFonts w:ascii="UD デジタル 教科書体 NK-R" w:eastAsia="UD デジタル 教科書体 NK-R" w:hAnsi="HG丸ｺﾞｼｯｸM-PRO" w:hint="eastAsia"/>
                <w:noProof/>
              </w:rPr>
              <w:t>栄養バランス</w:t>
            </w:r>
            <w:r w:rsidR="005E62A8" w:rsidRPr="00C85ED6">
              <w:rPr>
                <w:rFonts w:ascii="UD デジタル 教科書体 NK-R" w:eastAsia="UD デジタル 教科書体 NK-R" w:hAnsi="HG丸ｺﾞｼｯｸM-PRO" w:hint="eastAsia"/>
                <w:noProof/>
              </w:rPr>
              <w:t>を</w:t>
            </w:r>
            <w:r w:rsidR="00497EB8" w:rsidRPr="00C85ED6">
              <w:rPr>
                <w:rFonts w:ascii="UD デジタル 教科書体 NK-R" w:eastAsia="UD デジタル 教科書体 NK-R" w:hAnsi="HG丸ｺﾞｼｯｸM-PRO" w:hint="eastAsia"/>
                <w:noProof/>
              </w:rPr>
              <w:t>確認させる</w:t>
            </w:r>
            <w:r w:rsidRPr="00C85ED6">
              <w:rPr>
                <w:rFonts w:ascii="UD デジタル 教科書体 NK-R" w:eastAsia="UD デジタル 教科書体 NK-R" w:hAnsi="HG丸ｺﾞｼｯｸM-PRO" w:hint="eastAsia"/>
                <w:noProof/>
              </w:rPr>
              <w:t>。</w:t>
            </w:r>
          </w:p>
          <w:p w14:paraId="65871979" w14:textId="77777777" w:rsidR="00DE5DF9" w:rsidRPr="00C85ED6" w:rsidRDefault="004564C8" w:rsidP="00DE5DF9">
            <w:pPr>
              <w:ind w:left="210" w:hangingChars="100" w:hanging="210"/>
              <w:rPr>
                <w:rFonts w:ascii="UD デジタル 教科書体 NK-R" w:eastAsia="UD デジタル 教科書体 NK-R" w:hAnsi="HG丸ｺﾞｼｯｸM-PRO"/>
                <w:noProof/>
              </w:rPr>
            </w:pPr>
            <w:r w:rsidRPr="00C85ED6">
              <w:rPr>
                <w:rFonts w:ascii="UD デジタル 教科書体 NK-R" w:eastAsia="UD デジタル 教科書体 NK-R" w:hAnsi="HG丸ｺﾞｼｯｸM-PRO" w:hint="eastAsia"/>
                <w:noProof/>
              </w:rPr>
              <w:t>○児童が選んだ献立の改善点について気づくようにさせる。</w:t>
            </w:r>
          </w:p>
          <w:p w14:paraId="627CA125" w14:textId="28D86FCB" w:rsidR="000A442D" w:rsidRDefault="00A02152" w:rsidP="00D33F28">
            <w:pPr>
              <w:rPr>
                <w:rFonts w:ascii="UD デジタル 教科書体 NK-R" w:eastAsia="UD デジタル 教科書体 NK-R" w:hAnsi="HG丸ｺﾞｼｯｸM-PRO"/>
                <w:noProof/>
              </w:rPr>
            </w:pPr>
            <w:r>
              <w:rPr>
                <w:rFonts w:ascii="UD デジタル 教科書体 NK-R" w:eastAsia="UD デジタル 教科書体 NK-R" w:hAnsi="HG丸ｺﾞｼｯｸM-PRO" w:hint="eastAsia"/>
                <w:noProof/>
              </w:rPr>
              <w:t>○献立に対してアドバイスをする。</w:t>
            </w:r>
          </w:p>
          <w:p w14:paraId="124594B1" w14:textId="12660AE4" w:rsidR="00A02152" w:rsidRDefault="00A02152" w:rsidP="00D33F28">
            <w:pPr>
              <w:rPr>
                <w:rFonts w:ascii="UD デジタル 教科書体 NK-R" w:eastAsia="UD デジタル 教科書体 NK-R" w:hAnsi="HG丸ｺﾞｼｯｸM-PRO"/>
                <w:noProof/>
              </w:rPr>
            </w:pPr>
          </w:p>
          <w:p w14:paraId="6FBC9655" w14:textId="77777777" w:rsidR="00A02152" w:rsidRPr="00C85ED6" w:rsidRDefault="00A02152" w:rsidP="00D33F28">
            <w:pPr>
              <w:rPr>
                <w:rFonts w:ascii="UD デジタル 教科書体 NK-R" w:eastAsia="UD デジタル 教科書体 NK-R" w:hAnsi="HG丸ｺﾞｼｯｸM-PRO"/>
                <w:noProof/>
              </w:rPr>
            </w:pPr>
          </w:p>
          <w:p w14:paraId="623EF47C" w14:textId="77777777" w:rsidR="004E6470" w:rsidRPr="00C85ED6" w:rsidRDefault="00DE5DF9" w:rsidP="003C117D">
            <w:pPr>
              <w:ind w:left="210" w:hangingChars="100" w:hanging="210"/>
              <w:rPr>
                <w:rFonts w:ascii="UD デジタル 教科書体 NK-R" w:eastAsia="UD デジタル 教科書体 NK-R" w:hAnsi="HG丸ｺﾞｼｯｸM-PRO"/>
                <w:noProof/>
              </w:rPr>
            </w:pPr>
            <w:r w:rsidRPr="00C85ED6">
              <w:rPr>
                <w:rFonts w:ascii="UD デジタル 教科書体 NK-R" w:eastAsia="UD デジタル 教科書体 NK-R" w:hAnsi="HG丸ｺﾞｼｯｸM-PRO" w:hint="eastAsia"/>
                <w:noProof/>
              </w:rPr>
              <w:t>○</w:t>
            </w:r>
            <w:r w:rsidR="003C117D" w:rsidRPr="00C85ED6">
              <w:rPr>
                <w:rFonts w:ascii="UD デジタル 教科書体 NK-R" w:eastAsia="UD デジタル 教科書体 NK-R" w:hAnsi="HG丸ｺﾞｼｯｸM-PRO" w:hint="eastAsia"/>
                <w:noProof/>
              </w:rPr>
              <w:t>食事のマナーについて</w:t>
            </w:r>
            <w:r w:rsidR="000A442D" w:rsidRPr="00C85ED6">
              <w:rPr>
                <w:rFonts w:ascii="UD デジタル 教科書体 NK-R" w:eastAsia="UD デジタル 教科書体 NK-R" w:hAnsi="HG丸ｺﾞｼｯｸM-PRO" w:hint="eastAsia"/>
                <w:noProof/>
              </w:rPr>
              <w:t>も</w:t>
            </w:r>
            <w:r w:rsidR="003C117D" w:rsidRPr="00C85ED6">
              <w:rPr>
                <w:rFonts w:ascii="UD デジタル 教科書体 NK-R" w:eastAsia="UD デジタル 教科書体 NK-R" w:hAnsi="HG丸ｺﾞｼｯｸM-PRO" w:hint="eastAsia"/>
                <w:noProof/>
              </w:rPr>
              <w:t>考えさせ、</w:t>
            </w:r>
            <w:r w:rsidRPr="00C85ED6">
              <w:rPr>
                <w:rFonts w:ascii="UD デジタル 教科書体 NK-R" w:eastAsia="UD デジタル 教科書体 NK-R" w:hAnsi="HG丸ｺﾞｼｯｸM-PRO" w:hint="eastAsia"/>
                <w:noProof/>
              </w:rPr>
              <w:t>バイキングの際に注意することを知らせる。</w:t>
            </w:r>
          </w:p>
          <w:p w14:paraId="24363667" w14:textId="77777777" w:rsidR="00455CF5" w:rsidRPr="00C85ED6" w:rsidRDefault="00455CF5" w:rsidP="00912AD3">
            <w:pPr>
              <w:rPr>
                <w:rFonts w:ascii="UD デジタル 教科書体 NK-R" w:eastAsia="UD デジタル 教科書体 NK-R" w:hAnsi="HG丸ｺﾞｼｯｸM-PRO"/>
                <w:noProof/>
              </w:rPr>
            </w:pPr>
          </w:p>
        </w:tc>
        <w:tc>
          <w:tcPr>
            <w:tcW w:w="1276" w:type="dxa"/>
          </w:tcPr>
          <w:p w14:paraId="4ED1E2D6" w14:textId="77777777" w:rsidR="006E23A4" w:rsidRPr="00C85ED6" w:rsidRDefault="006E23A4" w:rsidP="003E6C45">
            <w:pPr>
              <w:rPr>
                <w:rFonts w:ascii="UD デジタル 教科書体 NK-R" w:eastAsia="UD デジタル 教科書体 NK-R" w:hAnsi="HG丸ｺﾞｼｯｸM-PRO"/>
                <w:sz w:val="20"/>
              </w:rPr>
            </w:pPr>
          </w:p>
          <w:p w14:paraId="64F80847" w14:textId="77777777" w:rsidR="006E23A4" w:rsidRPr="00C85ED6" w:rsidRDefault="006E23A4" w:rsidP="003E6C45">
            <w:pPr>
              <w:rPr>
                <w:rFonts w:ascii="UD デジタル 教科書体 NK-R" w:eastAsia="UD デジタル 教科書体 NK-R" w:hAnsi="HG丸ｺﾞｼｯｸM-PRO"/>
                <w:sz w:val="20"/>
              </w:rPr>
            </w:pPr>
          </w:p>
          <w:p w14:paraId="1A627226" w14:textId="77777777" w:rsidR="00FE3C5F" w:rsidRPr="00C85ED6" w:rsidRDefault="00FE3C5F" w:rsidP="003E6C45">
            <w:pPr>
              <w:rPr>
                <w:rFonts w:ascii="UD デジタル 教科書体 NK-R" w:eastAsia="UD デジタル 教科書体 NK-R" w:hAnsi="HG丸ｺﾞｼｯｸM-PRO"/>
                <w:sz w:val="20"/>
                <w:szCs w:val="20"/>
              </w:rPr>
            </w:pPr>
          </w:p>
          <w:p w14:paraId="4DC1D3ED" w14:textId="77777777" w:rsidR="00612A76" w:rsidRPr="00C85ED6" w:rsidRDefault="00612A76" w:rsidP="003E6C45">
            <w:pPr>
              <w:rPr>
                <w:rFonts w:ascii="UD デジタル 教科書体 NK-R" w:eastAsia="UD デジタル 教科書体 NK-R" w:hAnsi="HG丸ｺﾞｼｯｸM-PRO"/>
                <w:sz w:val="20"/>
                <w:szCs w:val="20"/>
              </w:rPr>
            </w:pPr>
          </w:p>
          <w:p w14:paraId="3CCE19A0" w14:textId="77777777" w:rsidR="002E1472" w:rsidRPr="00C85ED6" w:rsidRDefault="002E1472" w:rsidP="003E6C45">
            <w:pPr>
              <w:rPr>
                <w:rFonts w:ascii="UD デジタル 教科書体 NK-R" w:eastAsia="UD デジタル 教科書体 NK-R" w:hAnsi="HG丸ｺﾞｼｯｸM-PRO"/>
                <w:sz w:val="20"/>
                <w:szCs w:val="20"/>
              </w:rPr>
            </w:pPr>
          </w:p>
          <w:p w14:paraId="49B9F494" w14:textId="77777777" w:rsidR="002E1472" w:rsidRPr="00C85ED6" w:rsidRDefault="00D90292" w:rsidP="003E6C45">
            <w:pPr>
              <w:rPr>
                <w:rFonts w:ascii="UD デジタル 教科書体 NK-R" w:eastAsia="UD デジタル 教科書体 NK-R" w:hAnsi="HG丸ｺﾞｼｯｸM-PRO"/>
                <w:sz w:val="20"/>
                <w:szCs w:val="20"/>
              </w:rPr>
            </w:pPr>
            <w:r w:rsidRPr="00C85ED6">
              <w:rPr>
                <w:rFonts w:ascii="UD デジタル 教科書体 NK-R" w:eastAsia="UD デジタル 教科書体 NK-R" w:hAnsi="HG丸ｺﾞｼｯｸM-PRO" w:hint="eastAsia"/>
                <w:sz w:val="20"/>
                <w:szCs w:val="20"/>
              </w:rPr>
              <w:t>ロイロノート</w:t>
            </w:r>
          </w:p>
          <w:p w14:paraId="7DE8A95A" w14:textId="77777777" w:rsidR="004E6470" w:rsidRPr="00C85ED6" w:rsidRDefault="00D90292" w:rsidP="003E6C45">
            <w:pPr>
              <w:rPr>
                <w:rFonts w:ascii="UD デジタル 教科書体 NK-R" w:eastAsia="UD デジタル 教科書体 NK-R" w:hAnsi="HG丸ｺﾞｼｯｸM-PRO"/>
                <w:sz w:val="20"/>
                <w:szCs w:val="20"/>
              </w:rPr>
            </w:pPr>
            <w:r w:rsidRPr="00C85ED6">
              <w:rPr>
                <w:rFonts w:ascii="UD デジタル 教科書体 NK-R" w:eastAsia="UD デジタル 教科書体 NK-R" w:hAnsi="HG丸ｺﾞｼｯｸM-PRO" w:hint="eastAsia"/>
                <w:sz w:val="20"/>
                <w:szCs w:val="20"/>
              </w:rPr>
              <w:t>電子黒板</w:t>
            </w:r>
          </w:p>
          <w:p w14:paraId="61B5EEDC" w14:textId="77777777" w:rsidR="00D90292" w:rsidRPr="00C85ED6" w:rsidRDefault="00D90292" w:rsidP="003E6C45">
            <w:pPr>
              <w:rPr>
                <w:rFonts w:ascii="UD デジタル 教科書体 NK-R" w:eastAsia="UD デジタル 教科書体 NK-R" w:hAnsi="HG丸ｺﾞｼｯｸM-PRO"/>
                <w:sz w:val="20"/>
                <w:szCs w:val="20"/>
              </w:rPr>
            </w:pPr>
          </w:p>
          <w:p w14:paraId="1B994FDB" w14:textId="77777777" w:rsidR="00D90292" w:rsidRPr="00C85ED6" w:rsidRDefault="00D90292" w:rsidP="003E6C45">
            <w:pPr>
              <w:rPr>
                <w:rFonts w:ascii="UD デジタル 教科書体 NK-R" w:eastAsia="UD デジタル 教科書体 NK-R" w:hAnsi="HG丸ｺﾞｼｯｸM-PRO"/>
                <w:sz w:val="20"/>
                <w:szCs w:val="20"/>
              </w:rPr>
            </w:pPr>
          </w:p>
          <w:p w14:paraId="6399478B" w14:textId="77777777" w:rsidR="00171FBB" w:rsidRPr="00C85ED6" w:rsidRDefault="00171FBB" w:rsidP="003E6C45">
            <w:pPr>
              <w:rPr>
                <w:rFonts w:ascii="UD デジタル 教科書体 NK-R" w:eastAsia="UD デジタル 教科書体 NK-R" w:hAnsi="HG丸ｺﾞｼｯｸM-PRO"/>
                <w:sz w:val="20"/>
                <w:szCs w:val="20"/>
              </w:rPr>
            </w:pPr>
          </w:p>
          <w:p w14:paraId="0A5A882D" w14:textId="0ADA15E5" w:rsidR="00171FBB" w:rsidRDefault="00171FBB" w:rsidP="003E6C45">
            <w:pPr>
              <w:rPr>
                <w:rFonts w:ascii="UD デジタル 教科書体 NK-R" w:eastAsia="UD デジタル 教科書体 NK-R" w:hAnsi="HG丸ｺﾞｼｯｸM-PRO"/>
                <w:sz w:val="20"/>
                <w:szCs w:val="20"/>
              </w:rPr>
            </w:pPr>
          </w:p>
          <w:p w14:paraId="68CDA98C" w14:textId="77777777" w:rsidR="0001628C" w:rsidRPr="00C85ED6" w:rsidRDefault="0001628C" w:rsidP="003E6C45">
            <w:pPr>
              <w:rPr>
                <w:rFonts w:ascii="UD デジタル 教科書体 NK-R" w:eastAsia="UD デジタル 教科書体 NK-R" w:hAnsi="HG丸ｺﾞｼｯｸM-PRO"/>
                <w:sz w:val="20"/>
                <w:szCs w:val="20"/>
              </w:rPr>
            </w:pPr>
          </w:p>
          <w:p w14:paraId="4E26D04F" w14:textId="77777777" w:rsidR="00171FBB" w:rsidRPr="00C85ED6" w:rsidRDefault="00171FBB" w:rsidP="00171FBB">
            <w:pPr>
              <w:rPr>
                <w:rFonts w:ascii="UD デジタル 教科書体 NK-R" w:eastAsia="UD デジタル 教科書体 NK-R" w:hAnsi="HG丸ｺﾞｼｯｸM-PRO"/>
                <w:sz w:val="20"/>
                <w:szCs w:val="20"/>
              </w:rPr>
            </w:pPr>
            <w:r w:rsidRPr="00C85ED6">
              <w:rPr>
                <w:rFonts w:ascii="UD デジタル 教科書体 NK-R" w:eastAsia="UD デジタル 教科書体 NK-R" w:hAnsi="HG丸ｺﾞｼｯｸM-PRO" w:hint="eastAsia"/>
                <w:sz w:val="20"/>
                <w:szCs w:val="20"/>
              </w:rPr>
              <w:t>掲示資料</w:t>
            </w:r>
          </w:p>
          <w:p w14:paraId="421235C0" w14:textId="77777777" w:rsidR="00AA7A49" w:rsidRPr="00C85ED6" w:rsidRDefault="00AA7A49" w:rsidP="00AA7A49">
            <w:pPr>
              <w:rPr>
                <w:rFonts w:ascii="UD デジタル 教科書体 NK-R" w:eastAsia="UD デジタル 教科書体 NK-R" w:hAnsi="HG丸ｺﾞｼｯｸM-PRO"/>
                <w:sz w:val="18"/>
              </w:rPr>
            </w:pPr>
            <w:r w:rsidRPr="00C85ED6">
              <w:rPr>
                <w:rFonts w:ascii="UD デジタル 教科書体 NK-R" w:eastAsia="UD デジタル 教科書体 NK-R" w:hAnsi="HG丸ｺﾞｼｯｸM-PRO" w:hint="eastAsia"/>
                <w:sz w:val="18"/>
              </w:rPr>
              <w:t>料理カード（掲示）</w:t>
            </w:r>
          </w:p>
          <w:p w14:paraId="4FA4D26D" w14:textId="77777777" w:rsidR="00D05C46" w:rsidRPr="00C85ED6" w:rsidRDefault="00D05C46" w:rsidP="003E6C45">
            <w:pPr>
              <w:rPr>
                <w:rFonts w:ascii="UD デジタル 教科書体 NK-R" w:eastAsia="UD デジタル 教科書体 NK-R" w:hAnsi="HG丸ｺﾞｼｯｸM-PRO"/>
                <w:sz w:val="20"/>
                <w:szCs w:val="20"/>
              </w:rPr>
            </w:pPr>
          </w:p>
          <w:p w14:paraId="01298AF9" w14:textId="77777777" w:rsidR="004564C8" w:rsidRPr="00C85ED6" w:rsidRDefault="004564C8" w:rsidP="0012504A">
            <w:pPr>
              <w:rPr>
                <w:rFonts w:ascii="UD デジタル 教科書体 NK-R" w:eastAsia="UD デジタル 教科書体 NK-R" w:hAnsi="HG丸ｺﾞｼｯｸM-PRO"/>
                <w:sz w:val="20"/>
                <w:szCs w:val="20"/>
              </w:rPr>
            </w:pPr>
            <w:r w:rsidRPr="00C85ED6">
              <w:rPr>
                <w:rFonts w:ascii="UD デジタル 教科書体 NK-R" w:eastAsia="UD デジタル 教科書体 NK-R" w:hAnsi="HG丸ｺﾞｼｯｸM-PRO" w:hint="eastAsia"/>
                <w:sz w:val="20"/>
                <w:szCs w:val="20"/>
              </w:rPr>
              <w:t>給食写真</w:t>
            </w:r>
          </w:p>
          <w:p w14:paraId="31C53119" w14:textId="77777777" w:rsidR="00AA7A49" w:rsidRPr="00C85ED6" w:rsidRDefault="00AA7A49" w:rsidP="0012504A">
            <w:pPr>
              <w:rPr>
                <w:rFonts w:ascii="UD デジタル 教科書体 NK-R" w:eastAsia="UD デジタル 教科書体 NK-R" w:hAnsi="HG丸ｺﾞｼｯｸM-PRO"/>
                <w:sz w:val="18"/>
              </w:rPr>
            </w:pPr>
          </w:p>
          <w:p w14:paraId="74F9603A" w14:textId="77777777" w:rsidR="00AA7A49" w:rsidRPr="00C85ED6" w:rsidRDefault="00AA7A49" w:rsidP="0012504A">
            <w:pPr>
              <w:rPr>
                <w:rFonts w:ascii="UD デジタル 教科書体 NK-R" w:eastAsia="UD デジタル 教科書体 NK-R" w:hAnsi="HG丸ｺﾞｼｯｸM-PRO"/>
                <w:sz w:val="18"/>
              </w:rPr>
            </w:pPr>
          </w:p>
          <w:p w14:paraId="1DED75BD" w14:textId="77777777" w:rsidR="00AA7A49" w:rsidRPr="00C85ED6" w:rsidRDefault="00AA7A49" w:rsidP="0012504A">
            <w:pPr>
              <w:rPr>
                <w:rFonts w:ascii="UD デジタル 教科書体 NK-R" w:eastAsia="UD デジタル 教科書体 NK-R" w:hAnsi="HG丸ｺﾞｼｯｸM-PRO"/>
                <w:sz w:val="18"/>
              </w:rPr>
            </w:pPr>
          </w:p>
          <w:p w14:paraId="39CA9BAB" w14:textId="77777777" w:rsidR="00612A76" w:rsidRPr="00C85ED6" w:rsidRDefault="00612A76" w:rsidP="0012504A">
            <w:pPr>
              <w:rPr>
                <w:rFonts w:ascii="UD デジタル 教科書体 NK-R" w:eastAsia="UD デジタル 教科書体 NK-R" w:hAnsi="HG丸ｺﾞｼｯｸM-PRO"/>
                <w:sz w:val="18"/>
              </w:rPr>
            </w:pPr>
          </w:p>
          <w:p w14:paraId="32607F5F" w14:textId="4C5BA84C" w:rsidR="00D33F28" w:rsidRPr="00C85ED6" w:rsidRDefault="00D33F28" w:rsidP="0012504A">
            <w:pPr>
              <w:rPr>
                <w:rFonts w:ascii="UD デジタル 教科書体 NK-R" w:eastAsia="UD デジタル 教科書体 NK-R" w:hAnsi="HG丸ｺﾞｼｯｸM-PRO"/>
                <w:sz w:val="18"/>
              </w:rPr>
            </w:pPr>
          </w:p>
          <w:p w14:paraId="3E3C0ED8" w14:textId="38276D8F" w:rsidR="000A442D" w:rsidRPr="00C85ED6" w:rsidRDefault="004564C8" w:rsidP="003C117D">
            <w:pPr>
              <w:rPr>
                <w:rFonts w:ascii="UD デジタル 教科書体 NK-R" w:eastAsia="UD デジタル 教科書体 NK-R" w:hAnsi="HG丸ｺﾞｼｯｸM-PRO"/>
                <w:sz w:val="18"/>
              </w:rPr>
            </w:pPr>
            <w:bookmarkStart w:id="0" w:name="_Hlk106025289"/>
            <w:r w:rsidRPr="00C85ED6">
              <w:rPr>
                <w:rFonts w:ascii="UD デジタル 教科書体 NK-R" w:eastAsia="UD デジタル 教科書体 NK-R" w:hAnsi="HG丸ｺﾞｼｯｸM-PRO" w:hint="eastAsia"/>
                <w:sz w:val="18"/>
              </w:rPr>
              <w:t>ワークシート</w:t>
            </w:r>
            <w:bookmarkEnd w:id="0"/>
          </w:p>
          <w:p w14:paraId="21123A61" w14:textId="77777777" w:rsidR="005E62A8" w:rsidRPr="00C85ED6" w:rsidRDefault="005E62A8" w:rsidP="005E62A8">
            <w:pPr>
              <w:rPr>
                <w:rFonts w:ascii="UD デジタル 教科書体 NK-R" w:eastAsia="UD デジタル 教科書体 NK-R" w:hAnsi="HG丸ｺﾞｼｯｸM-PRO"/>
                <w:sz w:val="20"/>
                <w:szCs w:val="20"/>
              </w:rPr>
            </w:pPr>
            <w:r w:rsidRPr="00C85ED6">
              <w:rPr>
                <w:rFonts w:ascii="UD デジタル 教科書体 NK-R" w:eastAsia="UD デジタル 教科書体 NK-R" w:hAnsi="HG丸ｺﾞｼｯｸM-PRO" w:hint="eastAsia"/>
                <w:sz w:val="20"/>
                <w:szCs w:val="20"/>
              </w:rPr>
              <w:t>ロイロノート</w:t>
            </w:r>
          </w:p>
          <w:p w14:paraId="535660C5" w14:textId="77777777" w:rsidR="005E62A8" w:rsidRPr="00C85ED6" w:rsidRDefault="005E62A8" w:rsidP="005E62A8">
            <w:pPr>
              <w:rPr>
                <w:rFonts w:ascii="UD デジタル 教科書体 NK-R" w:eastAsia="UD デジタル 教科書体 NK-R" w:hAnsi="HG丸ｺﾞｼｯｸM-PRO"/>
                <w:sz w:val="20"/>
                <w:szCs w:val="20"/>
              </w:rPr>
            </w:pPr>
            <w:r w:rsidRPr="00C85ED6">
              <w:rPr>
                <w:rFonts w:ascii="UD デジタル 教科書体 NK-R" w:eastAsia="UD デジタル 教科書体 NK-R" w:hAnsi="HG丸ｺﾞｼｯｸM-PRO" w:hint="eastAsia"/>
                <w:sz w:val="20"/>
                <w:szCs w:val="20"/>
              </w:rPr>
              <w:t>電子黒板</w:t>
            </w:r>
          </w:p>
          <w:p w14:paraId="487FDE6E" w14:textId="77777777" w:rsidR="000B372F" w:rsidRDefault="000B372F" w:rsidP="003C117D">
            <w:pPr>
              <w:rPr>
                <w:rFonts w:ascii="UD デジタル 教科書体 NK-R" w:eastAsia="UD デジタル 教科書体 NK-R" w:hAnsi="HG丸ｺﾞｼｯｸM-PRO"/>
                <w:sz w:val="20"/>
                <w:szCs w:val="20"/>
              </w:rPr>
            </w:pPr>
          </w:p>
          <w:p w14:paraId="11D01FFB" w14:textId="30E01BFD" w:rsidR="000B372F" w:rsidRDefault="000B372F" w:rsidP="003C117D">
            <w:pPr>
              <w:rPr>
                <w:rFonts w:ascii="UD デジタル 教科書体 NK-R" w:eastAsia="UD デジタル 教科書体 NK-R" w:hAnsi="HG丸ｺﾞｼｯｸM-PRO"/>
                <w:sz w:val="20"/>
                <w:szCs w:val="20"/>
              </w:rPr>
            </w:pPr>
          </w:p>
          <w:p w14:paraId="209E7BF9" w14:textId="77777777" w:rsidR="00A02152" w:rsidRDefault="00A02152" w:rsidP="003C117D">
            <w:pPr>
              <w:rPr>
                <w:rFonts w:ascii="UD デジタル 教科書体 NK-R" w:eastAsia="UD デジタル 教科書体 NK-R" w:hAnsi="HG丸ｺﾞｼｯｸM-PRO"/>
                <w:sz w:val="20"/>
                <w:szCs w:val="20"/>
              </w:rPr>
            </w:pPr>
          </w:p>
          <w:p w14:paraId="1A882536" w14:textId="5DF3363E" w:rsidR="005E62A8" w:rsidRDefault="00540E87" w:rsidP="003C117D">
            <w:pPr>
              <w:rPr>
                <w:rFonts w:ascii="UD デジタル 教科書体 NK-R" w:eastAsia="UD デジタル 教科書体 NK-R" w:hAnsi="HG丸ｺﾞｼｯｸM-PRO" w:hint="eastAsia"/>
                <w:sz w:val="20"/>
                <w:szCs w:val="20"/>
              </w:rPr>
            </w:pPr>
            <w:r>
              <w:rPr>
                <w:rFonts w:ascii="UD デジタル 教科書体 NK-R" w:eastAsia="UD デジタル 教科書体 NK-R" w:hAnsi="HG丸ｺﾞｼｯｸM-PRO" w:hint="eastAsia"/>
                <w:sz w:val="20"/>
                <w:szCs w:val="20"/>
              </w:rPr>
              <w:t>ロイロノート</w:t>
            </w:r>
            <w:r w:rsidR="000A442D" w:rsidRPr="00C85ED6">
              <w:rPr>
                <w:rFonts w:ascii="UD デジタル 教科書体 NK-R" w:eastAsia="UD デジタル 教科書体 NK-R" w:hAnsi="HG丸ｺﾞｼｯｸM-PRO" w:hint="eastAsia"/>
                <w:sz w:val="20"/>
                <w:szCs w:val="20"/>
              </w:rPr>
              <w:t>電子黒板</w:t>
            </w:r>
          </w:p>
          <w:p w14:paraId="13D5983E" w14:textId="77777777" w:rsidR="00D33F28" w:rsidRPr="00C85ED6" w:rsidRDefault="00D33F28" w:rsidP="003C117D">
            <w:pPr>
              <w:rPr>
                <w:rFonts w:ascii="UD デジタル 教科書体 NK-R" w:eastAsia="UD デジタル 教科書体 NK-R" w:hAnsi="HG丸ｺﾞｼｯｸM-PRO"/>
                <w:sz w:val="20"/>
                <w:szCs w:val="20"/>
              </w:rPr>
            </w:pPr>
          </w:p>
          <w:p w14:paraId="7B40F306" w14:textId="7678CAAA" w:rsidR="000A442D" w:rsidRPr="00C85ED6" w:rsidRDefault="000A442D" w:rsidP="003C117D">
            <w:pPr>
              <w:rPr>
                <w:rFonts w:ascii="UD デジタル 教科書体 NK-R" w:eastAsia="UD デジタル 教科書体 NK-R" w:hAnsi="HG丸ｺﾞｼｯｸM-PRO"/>
                <w:sz w:val="20"/>
                <w:szCs w:val="20"/>
              </w:rPr>
            </w:pPr>
            <w:r w:rsidRPr="00C85ED6">
              <w:rPr>
                <w:rFonts w:ascii="UD デジタル 教科書体 NK-R" w:eastAsia="UD デジタル 教科書体 NK-R" w:hAnsi="HG丸ｺﾞｼｯｸM-PRO" w:hint="eastAsia"/>
                <w:sz w:val="20"/>
                <w:szCs w:val="20"/>
              </w:rPr>
              <w:t>掲示資料</w:t>
            </w:r>
          </w:p>
          <w:p w14:paraId="05B834E1" w14:textId="77777777" w:rsidR="000A442D" w:rsidRPr="00C85ED6" w:rsidRDefault="000A442D" w:rsidP="003C117D">
            <w:pPr>
              <w:rPr>
                <w:rFonts w:ascii="UD デジタル 教科書体 NK-R" w:eastAsia="UD デジタル 教科書体 NK-R" w:hAnsi="HG丸ｺﾞｼｯｸM-PRO"/>
                <w:sz w:val="20"/>
                <w:szCs w:val="20"/>
              </w:rPr>
            </w:pPr>
          </w:p>
          <w:p w14:paraId="06D14D6B" w14:textId="77777777" w:rsidR="000A442D" w:rsidRPr="00C85ED6" w:rsidRDefault="000A442D" w:rsidP="003C117D">
            <w:pPr>
              <w:rPr>
                <w:rFonts w:ascii="UD デジタル 教科書体 NK-R" w:eastAsia="UD デジタル 教科書体 NK-R" w:hAnsi="HG丸ｺﾞｼｯｸM-PRO"/>
                <w:sz w:val="20"/>
                <w:szCs w:val="20"/>
              </w:rPr>
            </w:pPr>
          </w:p>
          <w:p w14:paraId="2693C5C2" w14:textId="77777777" w:rsidR="003C117D" w:rsidRPr="00C85ED6" w:rsidRDefault="003C117D" w:rsidP="003C117D">
            <w:pPr>
              <w:rPr>
                <w:rFonts w:ascii="UD デジタル 教科書体 NK-R" w:eastAsia="UD デジタル 教科書体 NK-R" w:hAnsi="HG丸ｺﾞｼｯｸM-PRO"/>
                <w:sz w:val="18"/>
              </w:rPr>
            </w:pPr>
            <w:r w:rsidRPr="00C85ED6">
              <w:rPr>
                <w:rFonts w:ascii="UD デジタル 教科書体 NK-R" w:eastAsia="UD デジタル 教科書体 NK-R" w:hAnsi="HG丸ｺﾞｼｯｸM-PRO" w:hint="eastAsia"/>
                <w:sz w:val="18"/>
              </w:rPr>
              <w:t>ワークシート</w:t>
            </w:r>
          </w:p>
          <w:p w14:paraId="0E166CAF" w14:textId="77777777" w:rsidR="003C117D" w:rsidRPr="00C85ED6" w:rsidRDefault="003C117D" w:rsidP="00912AD3">
            <w:pPr>
              <w:rPr>
                <w:rFonts w:ascii="UD デジタル 教科書体 NK-R" w:eastAsia="UD デジタル 教科書体 NK-R" w:hAnsi="HG丸ｺﾞｼｯｸM-PRO"/>
                <w:sz w:val="18"/>
              </w:rPr>
            </w:pPr>
          </w:p>
        </w:tc>
      </w:tr>
    </w:tbl>
    <w:p w14:paraId="7360EABE" w14:textId="77777777" w:rsidR="006A5DD5" w:rsidRDefault="006A5DD5" w:rsidP="000A442D">
      <w:pPr>
        <w:rPr>
          <w:rFonts w:ascii="HG丸ｺﾞｼｯｸM-PRO" w:eastAsia="HG丸ｺﾞｼｯｸM-PRO" w:hAnsi="HG丸ｺﾞｼｯｸM-PRO"/>
          <w:szCs w:val="21"/>
        </w:rPr>
      </w:pPr>
    </w:p>
    <w:sectPr w:rsidR="006A5DD5" w:rsidSect="00DA724A">
      <w:pgSz w:w="11906" w:h="16838"/>
      <w:pgMar w:top="454" w:right="720" w:bottom="454"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2B0C4" w14:textId="77777777" w:rsidR="006A0B6F" w:rsidRDefault="006A0B6F" w:rsidP="00557E91">
      <w:r>
        <w:separator/>
      </w:r>
    </w:p>
  </w:endnote>
  <w:endnote w:type="continuationSeparator" w:id="0">
    <w:p w14:paraId="27CCE059" w14:textId="77777777" w:rsidR="006A0B6F" w:rsidRDefault="006A0B6F" w:rsidP="0055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51F88" w14:textId="77777777" w:rsidR="006A0B6F" w:rsidRDefault="006A0B6F" w:rsidP="00557E91">
      <w:r>
        <w:separator/>
      </w:r>
    </w:p>
  </w:footnote>
  <w:footnote w:type="continuationSeparator" w:id="0">
    <w:p w14:paraId="49EDD180" w14:textId="77777777" w:rsidR="006A0B6F" w:rsidRDefault="006A0B6F" w:rsidP="00557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210CA"/>
    <w:multiLevelType w:val="hybridMultilevel"/>
    <w:tmpl w:val="B1E66E8C"/>
    <w:lvl w:ilvl="0" w:tplc="8864E758">
      <w:start w:val="1"/>
      <w:numFmt w:val="bullet"/>
      <w:lvlText w:val="●"/>
      <w:lvlJc w:val="left"/>
      <w:pPr>
        <w:ind w:left="444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4920" w:hanging="420"/>
      </w:pPr>
      <w:rPr>
        <w:rFonts w:ascii="Wingdings" w:hAnsi="Wingdings" w:hint="default"/>
      </w:rPr>
    </w:lvl>
    <w:lvl w:ilvl="2" w:tplc="0409000D" w:tentative="1">
      <w:start w:val="1"/>
      <w:numFmt w:val="bullet"/>
      <w:lvlText w:val=""/>
      <w:lvlJc w:val="left"/>
      <w:pPr>
        <w:ind w:left="5340" w:hanging="420"/>
      </w:pPr>
      <w:rPr>
        <w:rFonts w:ascii="Wingdings" w:hAnsi="Wingdings" w:hint="default"/>
      </w:rPr>
    </w:lvl>
    <w:lvl w:ilvl="3" w:tplc="04090001" w:tentative="1">
      <w:start w:val="1"/>
      <w:numFmt w:val="bullet"/>
      <w:lvlText w:val=""/>
      <w:lvlJc w:val="left"/>
      <w:pPr>
        <w:ind w:left="5760" w:hanging="420"/>
      </w:pPr>
      <w:rPr>
        <w:rFonts w:ascii="Wingdings" w:hAnsi="Wingdings" w:hint="default"/>
      </w:rPr>
    </w:lvl>
    <w:lvl w:ilvl="4" w:tplc="0409000B" w:tentative="1">
      <w:start w:val="1"/>
      <w:numFmt w:val="bullet"/>
      <w:lvlText w:val=""/>
      <w:lvlJc w:val="left"/>
      <w:pPr>
        <w:ind w:left="6180" w:hanging="420"/>
      </w:pPr>
      <w:rPr>
        <w:rFonts w:ascii="Wingdings" w:hAnsi="Wingdings" w:hint="default"/>
      </w:rPr>
    </w:lvl>
    <w:lvl w:ilvl="5" w:tplc="0409000D" w:tentative="1">
      <w:start w:val="1"/>
      <w:numFmt w:val="bullet"/>
      <w:lvlText w:val=""/>
      <w:lvlJc w:val="left"/>
      <w:pPr>
        <w:ind w:left="6600" w:hanging="420"/>
      </w:pPr>
      <w:rPr>
        <w:rFonts w:ascii="Wingdings" w:hAnsi="Wingdings" w:hint="default"/>
      </w:rPr>
    </w:lvl>
    <w:lvl w:ilvl="6" w:tplc="04090001" w:tentative="1">
      <w:start w:val="1"/>
      <w:numFmt w:val="bullet"/>
      <w:lvlText w:val=""/>
      <w:lvlJc w:val="left"/>
      <w:pPr>
        <w:ind w:left="7020" w:hanging="420"/>
      </w:pPr>
      <w:rPr>
        <w:rFonts w:ascii="Wingdings" w:hAnsi="Wingdings" w:hint="default"/>
      </w:rPr>
    </w:lvl>
    <w:lvl w:ilvl="7" w:tplc="0409000B" w:tentative="1">
      <w:start w:val="1"/>
      <w:numFmt w:val="bullet"/>
      <w:lvlText w:val=""/>
      <w:lvlJc w:val="left"/>
      <w:pPr>
        <w:ind w:left="7440" w:hanging="420"/>
      </w:pPr>
      <w:rPr>
        <w:rFonts w:ascii="Wingdings" w:hAnsi="Wingdings" w:hint="default"/>
      </w:rPr>
    </w:lvl>
    <w:lvl w:ilvl="8" w:tplc="0409000D" w:tentative="1">
      <w:start w:val="1"/>
      <w:numFmt w:val="bullet"/>
      <w:lvlText w:val=""/>
      <w:lvlJc w:val="left"/>
      <w:pPr>
        <w:ind w:left="7860" w:hanging="420"/>
      </w:pPr>
      <w:rPr>
        <w:rFonts w:ascii="Wingdings" w:hAnsi="Wingdings" w:hint="default"/>
      </w:rPr>
    </w:lvl>
  </w:abstractNum>
  <w:abstractNum w:abstractNumId="1" w15:restartNumberingAfterBreak="0">
    <w:nsid w:val="1B4E25A4"/>
    <w:multiLevelType w:val="hybridMultilevel"/>
    <w:tmpl w:val="032062F6"/>
    <w:lvl w:ilvl="0" w:tplc="485A15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CE0F07"/>
    <w:multiLevelType w:val="hybridMultilevel"/>
    <w:tmpl w:val="3CC4ABF6"/>
    <w:lvl w:ilvl="0" w:tplc="7902CC60">
      <w:start w:val="1"/>
      <w:numFmt w:val="decimalFullWidth"/>
      <w:lvlText w:val="%1．"/>
      <w:lvlJc w:val="left"/>
      <w:pPr>
        <w:ind w:left="720" w:hanging="720"/>
      </w:pPr>
      <w:rPr>
        <w:rFonts w:hint="default"/>
      </w:rPr>
    </w:lvl>
    <w:lvl w:ilvl="1" w:tplc="8E20DF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142A87"/>
    <w:multiLevelType w:val="hybridMultilevel"/>
    <w:tmpl w:val="25B88584"/>
    <w:lvl w:ilvl="0" w:tplc="3C0AC938">
      <w:start w:val="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1DD53B3"/>
    <w:multiLevelType w:val="hybridMultilevel"/>
    <w:tmpl w:val="274C13D8"/>
    <w:lvl w:ilvl="0" w:tplc="9FC021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23942967"/>
    <w:multiLevelType w:val="hybridMultilevel"/>
    <w:tmpl w:val="011A8412"/>
    <w:lvl w:ilvl="0" w:tplc="EC507864">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A64473E"/>
    <w:multiLevelType w:val="hybridMultilevel"/>
    <w:tmpl w:val="E280F342"/>
    <w:lvl w:ilvl="0" w:tplc="4962934A">
      <w:numFmt w:val="bullet"/>
      <w:lvlText w:val="○"/>
      <w:lvlJc w:val="left"/>
      <w:pPr>
        <w:ind w:left="360" w:hanging="360"/>
      </w:pPr>
      <w:rPr>
        <w:rFonts w:ascii="ＭＳ 明朝" w:eastAsia="ＭＳ 明朝" w:hAnsi="ＭＳ 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BF104E"/>
    <w:multiLevelType w:val="hybridMultilevel"/>
    <w:tmpl w:val="6F66022C"/>
    <w:lvl w:ilvl="0" w:tplc="72D6F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CB254D"/>
    <w:multiLevelType w:val="hybridMultilevel"/>
    <w:tmpl w:val="09F43A56"/>
    <w:lvl w:ilvl="0" w:tplc="70E6CB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C43688"/>
    <w:multiLevelType w:val="hybridMultilevel"/>
    <w:tmpl w:val="57A26E92"/>
    <w:lvl w:ilvl="0" w:tplc="A01E0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202847"/>
    <w:multiLevelType w:val="hybridMultilevel"/>
    <w:tmpl w:val="24089600"/>
    <w:lvl w:ilvl="0" w:tplc="961C23C8">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75D25674"/>
    <w:multiLevelType w:val="hybridMultilevel"/>
    <w:tmpl w:val="7E90CFE8"/>
    <w:lvl w:ilvl="0" w:tplc="EC701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3"/>
  </w:num>
  <w:num w:numId="4">
    <w:abstractNumId w:val="5"/>
  </w:num>
  <w:num w:numId="5">
    <w:abstractNumId w:val="11"/>
  </w:num>
  <w:num w:numId="6">
    <w:abstractNumId w:val="1"/>
  </w:num>
  <w:num w:numId="7">
    <w:abstractNumId w:val="9"/>
  </w:num>
  <w:num w:numId="8">
    <w:abstractNumId w:val="7"/>
  </w:num>
  <w:num w:numId="9">
    <w:abstractNumId w:val="8"/>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26"/>
    <w:rsid w:val="00000C79"/>
    <w:rsid w:val="00007817"/>
    <w:rsid w:val="0001628C"/>
    <w:rsid w:val="00020B0B"/>
    <w:rsid w:val="000A442D"/>
    <w:rsid w:val="000B372F"/>
    <w:rsid w:val="000C7C6A"/>
    <w:rsid w:val="0012189A"/>
    <w:rsid w:val="0012504A"/>
    <w:rsid w:val="0012517B"/>
    <w:rsid w:val="00130D2B"/>
    <w:rsid w:val="001351F4"/>
    <w:rsid w:val="0014148A"/>
    <w:rsid w:val="00171FBB"/>
    <w:rsid w:val="00173877"/>
    <w:rsid w:val="00173DB6"/>
    <w:rsid w:val="0018210A"/>
    <w:rsid w:val="0019253C"/>
    <w:rsid w:val="001A2EE9"/>
    <w:rsid w:val="001E1AE0"/>
    <w:rsid w:val="00213D46"/>
    <w:rsid w:val="00216FFA"/>
    <w:rsid w:val="00221158"/>
    <w:rsid w:val="00255A6A"/>
    <w:rsid w:val="002579AD"/>
    <w:rsid w:val="00270C78"/>
    <w:rsid w:val="002733BA"/>
    <w:rsid w:val="0027349D"/>
    <w:rsid w:val="002B0EB7"/>
    <w:rsid w:val="002C2732"/>
    <w:rsid w:val="002C3246"/>
    <w:rsid w:val="002D21B7"/>
    <w:rsid w:val="002E1472"/>
    <w:rsid w:val="002E6ACA"/>
    <w:rsid w:val="002F7CD9"/>
    <w:rsid w:val="00306109"/>
    <w:rsid w:val="00331EAC"/>
    <w:rsid w:val="0033551D"/>
    <w:rsid w:val="003408D7"/>
    <w:rsid w:val="00351943"/>
    <w:rsid w:val="003556A5"/>
    <w:rsid w:val="00360128"/>
    <w:rsid w:val="00362C26"/>
    <w:rsid w:val="003700A5"/>
    <w:rsid w:val="00382692"/>
    <w:rsid w:val="003A6548"/>
    <w:rsid w:val="003B2A81"/>
    <w:rsid w:val="003B322E"/>
    <w:rsid w:val="003B709B"/>
    <w:rsid w:val="003C117D"/>
    <w:rsid w:val="003E6C45"/>
    <w:rsid w:val="00401098"/>
    <w:rsid w:val="004122C4"/>
    <w:rsid w:val="00421BBE"/>
    <w:rsid w:val="00446BDC"/>
    <w:rsid w:val="00455CF5"/>
    <w:rsid w:val="004564C8"/>
    <w:rsid w:val="0047489B"/>
    <w:rsid w:val="00477B2E"/>
    <w:rsid w:val="004942A7"/>
    <w:rsid w:val="0049789D"/>
    <w:rsid w:val="00497EB8"/>
    <w:rsid w:val="004A32A6"/>
    <w:rsid w:val="004A3655"/>
    <w:rsid w:val="004A3B06"/>
    <w:rsid w:val="004E2A6A"/>
    <w:rsid w:val="004E6470"/>
    <w:rsid w:val="004F1562"/>
    <w:rsid w:val="00526B21"/>
    <w:rsid w:val="00540E87"/>
    <w:rsid w:val="00557E91"/>
    <w:rsid w:val="00561E45"/>
    <w:rsid w:val="005939D0"/>
    <w:rsid w:val="005B4DA7"/>
    <w:rsid w:val="005B5A36"/>
    <w:rsid w:val="005B6BC8"/>
    <w:rsid w:val="005C23CF"/>
    <w:rsid w:val="005E3936"/>
    <w:rsid w:val="005E62A8"/>
    <w:rsid w:val="006033DF"/>
    <w:rsid w:val="00606917"/>
    <w:rsid w:val="00612A76"/>
    <w:rsid w:val="00622770"/>
    <w:rsid w:val="00643260"/>
    <w:rsid w:val="006577F9"/>
    <w:rsid w:val="00673230"/>
    <w:rsid w:val="006A0B6F"/>
    <w:rsid w:val="006A309A"/>
    <w:rsid w:val="006A5DD5"/>
    <w:rsid w:val="006A72A0"/>
    <w:rsid w:val="006A7B5E"/>
    <w:rsid w:val="006B1010"/>
    <w:rsid w:val="006B3133"/>
    <w:rsid w:val="006B5AFC"/>
    <w:rsid w:val="006C4CB4"/>
    <w:rsid w:val="006C7FD8"/>
    <w:rsid w:val="006D60C0"/>
    <w:rsid w:val="006E03B5"/>
    <w:rsid w:val="006E1E0A"/>
    <w:rsid w:val="006E23A4"/>
    <w:rsid w:val="006E54DB"/>
    <w:rsid w:val="006F03B0"/>
    <w:rsid w:val="00714E76"/>
    <w:rsid w:val="00750EB4"/>
    <w:rsid w:val="00753C54"/>
    <w:rsid w:val="007550EC"/>
    <w:rsid w:val="0076217F"/>
    <w:rsid w:val="007767F7"/>
    <w:rsid w:val="00786B60"/>
    <w:rsid w:val="00793A25"/>
    <w:rsid w:val="00816DAD"/>
    <w:rsid w:val="0082522A"/>
    <w:rsid w:val="008422A5"/>
    <w:rsid w:val="008438B2"/>
    <w:rsid w:val="00873FE8"/>
    <w:rsid w:val="00892C68"/>
    <w:rsid w:val="008955BF"/>
    <w:rsid w:val="008A1984"/>
    <w:rsid w:val="008A7F03"/>
    <w:rsid w:val="008C20EA"/>
    <w:rsid w:val="008E52E8"/>
    <w:rsid w:val="00910CE5"/>
    <w:rsid w:val="00912AD3"/>
    <w:rsid w:val="009529E8"/>
    <w:rsid w:val="009A08A7"/>
    <w:rsid w:val="009A2ECB"/>
    <w:rsid w:val="009C4874"/>
    <w:rsid w:val="009E51E8"/>
    <w:rsid w:val="009F5958"/>
    <w:rsid w:val="00A02152"/>
    <w:rsid w:val="00A02A26"/>
    <w:rsid w:val="00A156CB"/>
    <w:rsid w:val="00A20600"/>
    <w:rsid w:val="00A22E29"/>
    <w:rsid w:val="00A711AF"/>
    <w:rsid w:val="00A73904"/>
    <w:rsid w:val="00A97ED2"/>
    <w:rsid w:val="00AA1099"/>
    <w:rsid w:val="00AA7A49"/>
    <w:rsid w:val="00AC5473"/>
    <w:rsid w:val="00AC7317"/>
    <w:rsid w:val="00AF2EA9"/>
    <w:rsid w:val="00AF35ED"/>
    <w:rsid w:val="00B229F3"/>
    <w:rsid w:val="00B2650E"/>
    <w:rsid w:val="00B457BC"/>
    <w:rsid w:val="00B536FE"/>
    <w:rsid w:val="00B7245A"/>
    <w:rsid w:val="00B80A2E"/>
    <w:rsid w:val="00BA3FBA"/>
    <w:rsid w:val="00BB1F0D"/>
    <w:rsid w:val="00BB4BEC"/>
    <w:rsid w:val="00BB5830"/>
    <w:rsid w:val="00BC0362"/>
    <w:rsid w:val="00BD4D85"/>
    <w:rsid w:val="00BF21E6"/>
    <w:rsid w:val="00C0246C"/>
    <w:rsid w:val="00C139CC"/>
    <w:rsid w:val="00C248DC"/>
    <w:rsid w:val="00C348C0"/>
    <w:rsid w:val="00C36CCB"/>
    <w:rsid w:val="00C4609D"/>
    <w:rsid w:val="00C64B0B"/>
    <w:rsid w:val="00C752C9"/>
    <w:rsid w:val="00C85ED6"/>
    <w:rsid w:val="00C90C3D"/>
    <w:rsid w:val="00C96758"/>
    <w:rsid w:val="00CA0E6B"/>
    <w:rsid w:val="00CA3B29"/>
    <w:rsid w:val="00CA6419"/>
    <w:rsid w:val="00CA6728"/>
    <w:rsid w:val="00CF40EC"/>
    <w:rsid w:val="00D05C46"/>
    <w:rsid w:val="00D12E35"/>
    <w:rsid w:val="00D1478C"/>
    <w:rsid w:val="00D14C84"/>
    <w:rsid w:val="00D22AB0"/>
    <w:rsid w:val="00D33F28"/>
    <w:rsid w:val="00D54FC1"/>
    <w:rsid w:val="00D55B8F"/>
    <w:rsid w:val="00D614E3"/>
    <w:rsid w:val="00D809E8"/>
    <w:rsid w:val="00D846B1"/>
    <w:rsid w:val="00D8491A"/>
    <w:rsid w:val="00D87AA4"/>
    <w:rsid w:val="00D90292"/>
    <w:rsid w:val="00D94A79"/>
    <w:rsid w:val="00DA363E"/>
    <w:rsid w:val="00DA724A"/>
    <w:rsid w:val="00DC6345"/>
    <w:rsid w:val="00DE5DF9"/>
    <w:rsid w:val="00DF6315"/>
    <w:rsid w:val="00E0082F"/>
    <w:rsid w:val="00E17923"/>
    <w:rsid w:val="00E32A67"/>
    <w:rsid w:val="00E42DB1"/>
    <w:rsid w:val="00E637EA"/>
    <w:rsid w:val="00E85DEF"/>
    <w:rsid w:val="00E91CF9"/>
    <w:rsid w:val="00E9500B"/>
    <w:rsid w:val="00ED5063"/>
    <w:rsid w:val="00EE482F"/>
    <w:rsid w:val="00F1069F"/>
    <w:rsid w:val="00F27C38"/>
    <w:rsid w:val="00F34ED5"/>
    <w:rsid w:val="00F35340"/>
    <w:rsid w:val="00F37FA3"/>
    <w:rsid w:val="00F571A2"/>
    <w:rsid w:val="00FA3F4C"/>
    <w:rsid w:val="00FA5364"/>
    <w:rsid w:val="00FC0179"/>
    <w:rsid w:val="00FE2DE7"/>
    <w:rsid w:val="00FE3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7CC18F9"/>
  <w15:chartTrackingRefBased/>
  <w15:docId w15:val="{7281AF16-8421-4D5D-B997-8EB8459D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5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1EAC"/>
    <w:pPr>
      <w:ind w:leftChars="400" w:left="840"/>
    </w:pPr>
  </w:style>
  <w:style w:type="paragraph" w:styleId="a5">
    <w:name w:val="Balloon Text"/>
    <w:basedOn w:val="a"/>
    <w:link w:val="a6"/>
    <w:uiPriority w:val="99"/>
    <w:semiHidden/>
    <w:unhideWhenUsed/>
    <w:rsid w:val="00A7390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73904"/>
    <w:rPr>
      <w:rFonts w:asciiTheme="majorHAnsi" w:eastAsiaTheme="majorEastAsia" w:hAnsiTheme="majorHAnsi" w:cstheme="majorBidi"/>
      <w:sz w:val="18"/>
      <w:szCs w:val="18"/>
    </w:rPr>
  </w:style>
  <w:style w:type="paragraph" w:styleId="a7">
    <w:name w:val="header"/>
    <w:basedOn w:val="a"/>
    <w:link w:val="a8"/>
    <w:uiPriority w:val="99"/>
    <w:unhideWhenUsed/>
    <w:rsid w:val="00557E91"/>
    <w:pPr>
      <w:tabs>
        <w:tab w:val="center" w:pos="4252"/>
        <w:tab w:val="right" w:pos="8504"/>
      </w:tabs>
      <w:snapToGrid w:val="0"/>
    </w:pPr>
  </w:style>
  <w:style w:type="character" w:customStyle="1" w:styleId="a8">
    <w:name w:val="ヘッダー (文字)"/>
    <w:basedOn w:val="a0"/>
    <w:link w:val="a7"/>
    <w:uiPriority w:val="99"/>
    <w:rsid w:val="00557E91"/>
  </w:style>
  <w:style w:type="paragraph" w:styleId="a9">
    <w:name w:val="footer"/>
    <w:basedOn w:val="a"/>
    <w:link w:val="aa"/>
    <w:uiPriority w:val="99"/>
    <w:unhideWhenUsed/>
    <w:rsid w:val="00557E91"/>
    <w:pPr>
      <w:tabs>
        <w:tab w:val="center" w:pos="4252"/>
        <w:tab w:val="right" w:pos="8504"/>
      </w:tabs>
      <w:snapToGrid w:val="0"/>
    </w:pPr>
  </w:style>
  <w:style w:type="character" w:customStyle="1" w:styleId="aa">
    <w:name w:val="フッター (文字)"/>
    <w:basedOn w:val="a0"/>
    <w:link w:val="a9"/>
    <w:uiPriority w:val="99"/>
    <w:rsid w:val="00557E91"/>
  </w:style>
  <w:style w:type="paragraph" w:styleId="Web">
    <w:name w:val="Normal (Web)"/>
    <w:basedOn w:val="a"/>
    <w:uiPriority w:val="99"/>
    <w:semiHidden/>
    <w:unhideWhenUsed/>
    <w:rsid w:val="00FE3C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1FD98-33BB-4494-9C59-6EBF7685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1278</TotalTime>
  <Pages>1</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0030100160a</dc:creator>
  <cp:keywords/>
  <dc:description/>
  <cp:lastModifiedBy>小林　恵</cp:lastModifiedBy>
  <cp:revision>84</cp:revision>
  <cp:lastPrinted>2025-07-16T01:44:00Z</cp:lastPrinted>
  <dcterms:created xsi:type="dcterms:W3CDTF">2017-01-16T08:19:00Z</dcterms:created>
  <dcterms:modified xsi:type="dcterms:W3CDTF">2025-07-16T01:45:00Z</dcterms:modified>
</cp:coreProperties>
</file>